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0D1A4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E2A91" w:rsidRPr="00D522E6" w:rsidRDefault="00BE2A91">
      <w:pPr>
        <w:rPr>
          <w:rFonts w:ascii="Bookman Old Style" w:hAnsi="Bookman Old Style"/>
          <w:b/>
        </w:rPr>
      </w:pPr>
    </w:p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CD3BBB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363765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</w:t>
      </w:r>
      <w:r w:rsidR="0061664E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85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CD3BBB">
        <w:rPr>
          <w:rFonts w:ascii="Tahoma" w:hAnsi="Tahoma" w:cs="Tahoma"/>
          <w:b/>
          <w:bCs/>
          <w:sz w:val="24"/>
          <w:szCs w:val="24"/>
          <w:lang w:val="fr-FR"/>
        </w:rPr>
        <w:t>30 octombrie</w:t>
      </w:r>
      <w:r w:rsidR="002E5CF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201</w:t>
      </w:r>
      <w:r w:rsidR="00916D27">
        <w:rPr>
          <w:rFonts w:ascii="Tahoma" w:hAnsi="Tahoma" w:cs="Tahoma"/>
          <w:b/>
          <w:bCs/>
          <w:sz w:val="24"/>
          <w:szCs w:val="24"/>
          <w:lang w:val="fr-FR"/>
        </w:rPr>
        <w:t>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DFE" w:rsidRPr="00833DFE" w:rsidRDefault="00010492" w:rsidP="00833DFE">
      <w:pPr>
        <w:jc w:val="center"/>
        <w:rPr>
          <w:rFonts w:ascii="Tahoma" w:hAnsi="Tahoma" w:cs="Tahoma"/>
          <w:b/>
          <w:sz w:val="24"/>
          <w:szCs w:val="24"/>
        </w:rPr>
      </w:pPr>
      <w:r w:rsidRPr="004F6846">
        <w:rPr>
          <w:rFonts w:ascii="Tahoma" w:hAnsi="Tahoma" w:cs="Tahoma"/>
          <w:b/>
          <w:bCs/>
          <w:sz w:val="24"/>
          <w:szCs w:val="24"/>
          <w:lang w:val="fr-FR"/>
        </w:rPr>
        <w:t xml:space="preserve">privind </w:t>
      </w:r>
      <w:r w:rsidR="003E7DB6" w:rsidRPr="004F6846">
        <w:rPr>
          <w:rFonts w:ascii="Tahoma" w:hAnsi="Tahoma" w:cs="Tahoma"/>
          <w:b/>
          <w:sz w:val="24"/>
          <w:szCs w:val="24"/>
        </w:rPr>
        <w:t xml:space="preserve">aprobarea </w:t>
      </w:r>
      <w:r w:rsidR="00833DFE" w:rsidRPr="00833DFE">
        <w:rPr>
          <w:rFonts w:ascii="Tahoma" w:hAnsi="Tahoma" w:cs="Tahoma"/>
          <w:b/>
          <w:sz w:val="24"/>
          <w:szCs w:val="24"/>
        </w:rPr>
        <w:t>organigramei, statului de funcţii şi a numărului de posturi pentru</w:t>
      </w:r>
      <w:r w:rsidR="00833DFE">
        <w:rPr>
          <w:rFonts w:ascii="Tahoma" w:hAnsi="Tahoma" w:cs="Tahoma"/>
          <w:b/>
          <w:sz w:val="24"/>
          <w:szCs w:val="24"/>
        </w:rPr>
        <w:t xml:space="preserve"> </w:t>
      </w:r>
      <w:r w:rsidR="00833DFE" w:rsidRPr="00833DFE">
        <w:rPr>
          <w:rFonts w:ascii="Tahoma" w:hAnsi="Tahoma" w:cs="Tahoma"/>
          <w:b/>
          <w:sz w:val="24"/>
          <w:szCs w:val="24"/>
        </w:rPr>
        <w:t>Spitalul Municipal Dej</w:t>
      </w:r>
    </w:p>
    <w:p w:rsidR="0034306C" w:rsidRPr="001643A7" w:rsidRDefault="0034306C" w:rsidP="00833DFE">
      <w:pPr>
        <w:jc w:val="center"/>
        <w:rPr>
          <w:sz w:val="24"/>
          <w:szCs w:val="24"/>
          <w:lang w:val="fr-FR"/>
        </w:rPr>
      </w:pPr>
    </w:p>
    <w:p w:rsidR="00010492" w:rsidRDefault="00010492" w:rsidP="004F684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3E7D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CD3BBB">
        <w:rPr>
          <w:rFonts w:ascii="Tahoma" w:hAnsi="Tahoma" w:cs="Tahoma"/>
          <w:sz w:val="24"/>
          <w:szCs w:val="24"/>
        </w:rPr>
        <w:t>30 octombrie</w:t>
      </w:r>
      <w:r w:rsidR="003E7DB6">
        <w:rPr>
          <w:rFonts w:ascii="Tahoma" w:hAnsi="Tahoma" w:cs="Tahoma"/>
          <w:sz w:val="24"/>
          <w:szCs w:val="24"/>
        </w:rPr>
        <w:t xml:space="preserve"> 2013,</w:t>
      </w:r>
    </w:p>
    <w:p w:rsidR="00833DFE" w:rsidRPr="00833DFE" w:rsidRDefault="00010492" w:rsidP="00833DF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4306C">
        <w:rPr>
          <w:rFonts w:ascii="Tahoma" w:hAnsi="Tahoma" w:cs="Tahoma"/>
          <w:sz w:val="24"/>
          <w:szCs w:val="24"/>
        </w:rPr>
        <w:tab/>
      </w:r>
      <w:r w:rsidRPr="00833DFE">
        <w:rPr>
          <w:rFonts w:ascii="Tahoma" w:hAnsi="Tahoma" w:cs="Tahoma"/>
          <w:sz w:val="24"/>
          <w:szCs w:val="24"/>
        </w:rPr>
        <w:t xml:space="preserve">Având în vedere </w:t>
      </w:r>
      <w:r w:rsidRPr="00833DFE">
        <w:rPr>
          <w:rFonts w:ascii="Tahoma" w:hAnsi="Tahoma" w:cs="Tahoma"/>
          <w:b/>
          <w:sz w:val="24"/>
          <w:szCs w:val="24"/>
        </w:rPr>
        <w:t>proiectul de hotărâre</w:t>
      </w:r>
      <w:r w:rsidRPr="00833DFE">
        <w:rPr>
          <w:rFonts w:ascii="Tahoma" w:hAnsi="Tahoma" w:cs="Tahoma"/>
          <w:sz w:val="24"/>
          <w:szCs w:val="24"/>
        </w:rPr>
        <w:t xml:space="preserve">, prezentat din </w:t>
      </w:r>
      <w:r w:rsidRPr="00833DFE">
        <w:rPr>
          <w:rFonts w:ascii="Tahoma" w:hAnsi="Tahoma" w:cs="Tahoma"/>
          <w:b/>
          <w:sz w:val="24"/>
          <w:szCs w:val="24"/>
        </w:rPr>
        <w:t>iniţiativa primarului</w:t>
      </w:r>
      <w:r w:rsidRPr="00833DFE">
        <w:rPr>
          <w:rFonts w:ascii="Tahoma" w:hAnsi="Tahoma" w:cs="Tahoma"/>
          <w:sz w:val="24"/>
          <w:szCs w:val="24"/>
        </w:rPr>
        <w:t xml:space="preserve"> Municipiului De</w:t>
      </w:r>
      <w:r w:rsidR="00F20F31">
        <w:rPr>
          <w:rFonts w:ascii="Tahoma" w:hAnsi="Tahoma" w:cs="Tahoma"/>
          <w:sz w:val="24"/>
          <w:szCs w:val="24"/>
        </w:rPr>
        <w:t xml:space="preserve">j, întocmit în baza Raportului </w:t>
      </w:r>
      <w:r w:rsidR="00833DFE" w:rsidRPr="00833DFE">
        <w:rPr>
          <w:rFonts w:ascii="Tahoma" w:hAnsi="Tahoma" w:cs="Tahoma"/>
          <w:sz w:val="24"/>
          <w:szCs w:val="24"/>
        </w:rPr>
        <w:t>de specialitate al Biroului Resurse Umane</w:t>
      </w:r>
      <w:r w:rsidR="00833DFE">
        <w:rPr>
          <w:rFonts w:ascii="Tahoma" w:hAnsi="Tahoma" w:cs="Tahoma"/>
          <w:sz w:val="24"/>
          <w:szCs w:val="24"/>
        </w:rPr>
        <w:t>, Salarizare, Protecţia Muncii N</w:t>
      </w:r>
      <w:r w:rsidR="00833DFE" w:rsidRPr="00833DFE">
        <w:rPr>
          <w:rFonts w:ascii="Tahoma" w:hAnsi="Tahoma" w:cs="Tahoma"/>
          <w:sz w:val="24"/>
          <w:szCs w:val="24"/>
        </w:rPr>
        <w:t>r.</w:t>
      </w:r>
      <w:r w:rsidR="00833DFE">
        <w:rPr>
          <w:rFonts w:ascii="Tahoma" w:hAnsi="Tahoma" w:cs="Tahoma"/>
          <w:sz w:val="24"/>
          <w:szCs w:val="24"/>
        </w:rPr>
        <w:t xml:space="preserve"> </w:t>
      </w:r>
      <w:r w:rsidR="00833DFE" w:rsidRPr="00833DFE">
        <w:rPr>
          <w:rFonts w:ascii="Tahoma" w:hAnsi="Tahoma" w:cs="Tahoma"/>
          <w:sz w:val="24"/>
          <w:szCs w:val="24"/>
        </w:rPr>
        <w:t>20</w:t>
      </w:r>
      <w:r w:rsidR="00833DFE">
        <w:rPr>
          <w:rFonts w:ascii="Tahoma" w:hAnsi="Tahoma" w:cs="Tahoma"/>
          <w:sz w:val="24"/>
          <w:szCs w:val="24"/>
        </w:rPr>
        <w:t>.</w:t>
      </w:r>
      <w:r w:rsidR="00833DFE" w:rsidRPr="00833DFE">
        <w:rPr>
          <w:rFonts w:ascii="Tahoma" w:hAnsi="Tahoma" w:cs="Tahoma"/>
          <w:sz w:val="24"/>
          <w:szCs w:val="24"/>
        </w:rPr>
        <w:t xml:space="preserve">148/677 din 21 </w:t>
      </w:r>
      <w:r w:rsidR="00833DFE">
        <w:rPr>
          <w:rFonts w:ascii="Tahoma" w:hAnsi="Tahoma" w:cs="Tahoma"/>
          <w:sz w:val="24"/>
          <w:szCs w:val="24"/>
        </w:rPr>
        <w:t xml:space="preserve">octombrie </w:t>
      </w:r>
      <w:r w:rsidR="00833DFE" w:rsidRPr="00833DFE">
        <w:rPr>
          <w:rFonts w:ascii="Tahoma" w:hAnsi="Tahoma" w:cs="Tahoma"/>
          <w:sz w:val="24"/>
          <w:szCs w:val="24"/>
        </w:rPr>
        <w:t>2013</w:t>
      </w:r>
      <w:r w:rsidR="00833DFE">
        <w:rPr>
          <w:rFonts w:ascii="Tahoma" w:hAnsi="Tahoma" w:cs="Tahoma"/>
          <w:sz w:val="24"/>
          <w:szCs w:val="24"/>
        </w:rPr>
        <w:t>,</w:t>
      </w:r>
      <w:r w:rsidR="00833DFE" w:rsidRPr="00833DFE">
        <w:rPr>
          <w:rFonts w:ascii="Tahoma" w:hAnsi="Tahoma" w:cs="Tahoma"/>
          <w:sz w:val="24"/>
          <w:szCs w:val="24"/>
        </w:rPr>
        <w:t xml:space="preserve"> prin care supune spre aprobare organigrama, statul de funcţii şi numărul de posturi pentru Spitalul Municipal Dej</w:t>
      </w:r>
      <w:r w:rsidR="00833DFE">
        <w:rPr>
          <w:rFonts w:ascii="Tahoma" w:hAnsi="Tahoma" w:cs="Tahoma"/>
          <w:sz w:val="24"/>
          <w:szCs w:val="24"/>
        </w:rPr>
        <w:t xml:space="preserve">, proiect avizat favorabil în şedinţa de lucru a comisiei economice din data de </w:t>
      </w:r>
      <w:r w:rsidR="006E02B7">
        <w:rPr>
          <w:rFonts w:ascii="Tahoma" w:hAnsi="Tahoma" w:cs="Tahoma"/>
          <w:sz w:val="24"/>
          <w:szCs w:val="24"/>
        </w:rPr>
        <w:t>29</w:t>
      </w:r>
      <w:r w:rsidR="00833DFE">
        <w:rPr>
          <w:rFonts w:ascii="Tahoma" w:hAnsi="Tahoma" w:cs="Tahoma"/>
          <w:sz w:val="24"/>
          <w:szCs w:val="24"/>
        </w:rPr>
        <w:t xml:space="preserve"> octombrie 2013</w:t>
      </w:r>
      <w:r w:rsidR="00833DFE" w:rsidRPr="00833DFE">
        <w:rPr>
          <w:rFonts w:ascii="Tahoma" w:hAnsi="Tahoma" w:cs="Tahoma"/>
          <w:sz w:val="24"/>
          <w:szCs w:val="24"/>
        </w:rPr>
        <w:t>;</w:t>
      </w:r>
    </w:p>
    <w:p w:rsidR="00833DFE" w:rsidRPr="00833DFE" w:rsidRDefault="00833DFE" w:rsidP="00833DF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833DFE">
        <w:rPr>
          <w:rFonts w:ascii="Tahoma" w:hAnsi="Tahoma" w:cs="Tahoma"/>
          <w:sz w:val="24"/>
          <w:szCs w:val="24"/>
        </w:rPr>
        <w:t>În conformitate cu prevederile:</w:t>
      </w:r>
    </w:p>
    <w:p w:rsidR="00833DFE" w:rsidRPr="00833DFE" w:rsidRDefault="00833DFE" w:rsidP="00833DFE">
      <w:pPr>
        <w:jc w:val="both"/>
        <w:rPr>
          <w:rFonts w:ascii="Tahoma" w:hAnsi="Tahoma" w:cs="Tahoma"/>
          <w:sz w:val="24"/>
          <w:szCs w:val="24"/>
        </w:rPr>
      </w:pPr>
      <w:r w:rsidRPr="00833DFE">
        <w:rPr>
          <w:rFonts w:ascii="Tahoma" w:hAnsi="Tahoma" w:cs="Tahoma"/>
          <w:sz w:val="24"/>
          <w:szCs w:val="24"/>
        </w:rPr>
        <w:tab/>
        <w:t xml:space="preserve">- </w:t>
      </w:r>
      <w:r w:rsidR="008530BB">
        <w:rPr>
          <w:rFonts w:ascii="Tahoma" w:hAnsi="Tahoma" w:cs="Tahoma"/>
          <w:sz w:val="24"/>
          <w:szCs w:val="24"/>
        </w:rPr>
        <w:t>‚</w:t>
      </w:r>
      <w:r w:rsidRPr="00833DFE">
        <w:rPr>
          <w:rFonts w:ascii="Tahoma" w:hAnsi="Tahoma" w:cs="Tahoma"/>
          <w:sz w:val="24"/>
          <w:szCs w:val="24"/>
        </w:rPr>
        <w:t>art.16</w:t>
      </w:r>
      <w:r w:rsidR="008530BB">
        <w:rPr>
          <w:rFonts w:ascii="Tahoma" w:hAnsi="Tahoma" w:cs="Tahoma"/>
          <w:sz w:val="24"/>
          <w:szCs w:val="24"/>
        </w:rPr>
        <w:t>’</w:t>
      </w:r>
      <w:r w:rsidRPr="00833DFE">
        <w:rPr>
          <w:rFonts w:ascii="Tahoma" w:hAnsi="Tahoma" w:cs="Tahoma"/>
          <w:sz w:val="24"/>
          <w:szCs w:val="24"/>
        </w:rPr>
        <w:t>, lit.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 xml:space="preserve">b) şi </w:t>
      </w:r>
      <w:r w:rsidR="008530BB">
        <w:rPr>
          <w:rFonts w:ascii="Tahoma" w:hAnsi="Tahoma" w:cs="Tahoma"/>
          <w:sz w:val="24"/>
          <w:szCs w:val="24"/>
        </w:rPr>
        <w:t>‚</w:t>
      </w:r>
      <w:r w:rsidRPr="00833DFE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17</w:t>
      </w:r>
      <w:r w:rsidR="008530BB">
        <w:rPr>
          <w:rFonts w:ascii="Tahoma" w:hAnsi="Tahoma" w:cs="Tahoma"/>
          <w:sz w:val="24"/>
          <w:szCs w:val="24"/>
        </w:rPr>
        <w:t>’</w:t>
      </w:r>
      <w:r w:rsidRPr="00833DFE">
        <w:rPr>
          <w:rFonts w:ascii="Tahoma" w:hAnsi="Tahoma" w:cs="Tahoma"/>
          <w:sz w:val="24"/>
          <w:szCs w:val="24"/>
        </w:rPr>
        <w:t xml:space="preserve"> din O</w:t>
      </w:r>
      <w:r>
        <w:rPr>
          <w:rFonts w:ascii="Tahoma" w:hAnsi="Tahoma" w:cs="Tahoma"/>
          <w:sz w:val="24"/>
          <w:szCs w:val="24"/>
        </w:rPr>
        <w:t>rdonanţa de Urgenţă a Guvernului N</w:t>
      </w:r>
      <w:r w:rsidRPr="00833DFE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162/2008, cu modificările şi completă</w:t>
      </w:r>
      <w:r>
        <w:rPr>
          <w:rFonts w:ascii="Tahoma" w:hAnsi="Tahoma" w:cs="Tahoma"/>
          <w:sz w:val="24"/>
          <w:szCs w:val="24"/>
        </w:rPr>
        <w:t>rile ulterioare, coroborat cu Hotărârea Guvernului N</w:t>
      </w:r>
      <w:r w:rsidRPr="00833DFE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529/2010 cu modificările şi completările ulterioare;</w:t>
      </w:r>
    </w:p>
    <w:p w:rsidR="00833DFE" w:rsidRPr="00833DFE" w:rsidRDefault="00833DFE" w:rsidP="00833DFE">
      <w:pPr>
        <w:jc w:val="both"/>
        <w:rPr>
          <w:rFonts w:ascii="Tahoma" w:hAnsi="Tahoma" w:cs="Tahoma"/>
          <w:sz w:val="24"/>
          <w:szCs w:val="24"/>
        </w:rPr>
      </w:pPr>
      <w:r w:rsidRPr="00833DFE">
        <w:rPr>
          <w:rFonts w:ascii="Tahoma" w:hAnsi="Tahoma" w:cs="Tahoma"/>
          <w:sz w:val="24"/>
          <w:szCs w:val="24"/>
        </w:rPr>
        <w:tab/>
        <w:t>- Ordinului M</w:t>
      </w:r>
      <w:r>
        <w:rPr>
          <w:rFonts w:ascii="Tahoma" w:hAnsi="Tahoma" w:cs="Tahoma"/>
          <w:sz w:val="24"/>
          <w:szCs w:val="24"/>
        </w:rPr>
        <w:t xml:space="preserve">inisterului </w:t>
      </w:r>
      <w:r w:rsidRPr="00833DFE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ănătăţii Nr.</w:t>
      </w:r>
      <w:r w:rsidRPr="00833DFE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.</w:t>
      </w:r>
      <w:r w:rsidRPr="00833DFE">
        <w:rPr>
          <w:rFonts w:ascii="Tahoma" w:hAnsi="Tahoma" w:cs="Tahoma"/>
          <w:sz w:val="24"/>
          <w:szCs w:val="24"/>
        </w:rPr>
        <w:t>224/2010 privind aprobarea normativelor de personal pentru asistenţa medicală spitalicească, precum şi pentru modificarea şi completarea Ordinului</w:t>
      </w:r>
      <w:r>
        <w:rPr>
          <w:rFonts w:ascii="Tahoma" w:hAnsi="Tahoma" w:cs="Tahoma"/>
          <w:sz w:val="24"/>
          <w:szCs w:val="24"/>
        </w:rPr>
        <w:t xml:space="preserve"> Ministrului Sănătăţii Publice N</w:t>
      </w:r>
      <w:r w:rsidRPr="00833DFE">
        <w:rPr>
          <w:rFonts w:ascii="Tahoma" w:hAnsi="Tahoma" w:cs="Tahoma"/>
          <w:sz w:val="24"/>
          <w:szCs w:val="24"/>
        </w:rPr>
        <w:t>r. 1.778/2006 privind aprobarea normativelor de personal;</w:t>
      </w:r>
    </w:p>
    <w:p w:rsidR="00833DFE" w:rsidRPr="00833DFE" w:rsidRDefault="00833DFE" w:rsidP="00833DFE">
      <w:pPr>
        <w:jc w:val="both"/>
        <w:rPr>
          <w:rFonts w:ascii="Tahoma" w:hAnsi="Tahoma" w:cs="Tahoma"/>
          <w:sz w:val="24"/>
          <w:szCs w:val="24"/>
        </w:rPr>
      </w:pPr>
      <w:r w:rsidRPr="00833DFE">
        <w:rPr>
          <w:rFonts w:ascii="Tahoma" w:hAnsi="Tahoma" w:cs="Tahoma"/>
          <w:sz w:val="24"/>
          <w:szCs w:val="24"/>
        </w:rPr>
        <w:tab/>
        <w:t>- O</w:t>
      </w:r>
      <w:r>
        <w:rPr>
          <w:rFonts w:ascii="Tahoma" w:hAnsi="Tahoma" w:cs="Tahoma"/>
          <w:sz w:val="24"/>
          <w:szCs w:val="24"/>
        </w:rPr>
        <w:t>rdonanţa de Urgenţă a Guvernului N</w:t>
      </w:r>
      <w:r w:rsidRPr="00833DFE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77/2013 pentru stabilirea unor măsuri privind asigurarea funcţionalităţii administraţiei publice locale, a numărului de posturi şi reducerea cheltuielilor la instituţiile şi autorităţile publice din subordinea, sub autoritatea sau în coordonarea Guvernului ori a ministerelor;</w:t>
      </w:r>
    </w:p>
    <w:p w:rsidR="004F6846" w:rsidRDefault="00833DFE" w:rsidP="004F6846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833DFE">
        <w:rPr>
          <w:rFonts w:ascii="Tahoma" w:hAnsi="Tahoma" w:cs="Tahoma"/>
          <w:sz w:val="24"/>
          <w:szCs w:val="24"/>
        </w:rPr>
        <w:t xml:space="preserve">În temeiul </w:t>
      </w:r>
      <w:r w:rsidR="008530BB">
        <w:rPr>
          <w:rFonts w:ascii="Tahoma" w:hAnsi="Tahoma" w:cs="Tahoma"/>
          <w:sz w:val="24"/>
          <w:szCs w:val="24"/>
        </w:rPr>
        <w:t>‚</w:t>
      </w:r>
      <w:r w:rsidRPr="00833DFE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36</w:t>
      </w:r>
      <w:r w:rsidR="008530BB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833DFE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(2)</w:t>
      </w:r>
      <w:r>
        <w:rPr>
          <w:rFonts w:ascii="Tahoma" w:hAnsi="Tahoma" w:cs="Tahoma"/>
          <w:sz w:val="24"/>
          <w:szCs w:val="24"/>
        </w:rPr>
        <w:t xml:space="preserve">, </w:t>
      </w:r>
      <w:r w:rsidRPr="00833DFE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a) şi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(3)</w:t>
      </w:r>
      <w:r>
        <w:rPr>
          <w:rFonts w:ascii="Tahoma" w:hAnsi="Tahoma" w:cs="Tahoma"/>
          <w:sz w:val="24"/>
          <w:szCs w:val="24"/>
        </w:rPr>
        <w:t>,</w:t>
      </w:r>
      <w:r w:rsidRPr="00833DFE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 xml:space="preserve">b), </w:t>
      </w:r>
      <w:r w:rsidR="008530BB">
        <w:rPr>
          <w:rFonts w:ascii="Tahoma" w:hAnsi="Tahoma" w:cs="Tahoma"/>
          <w:sz w:val="24"/>
          <w:szCs w:val="24"/>
        </w:rPr>
        <w:t>‚</w:t>
      </w:r>
      <w:r w:rsidRPr="00833DFE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45</w:t>
      </w:r>
      <w:r w:rsidR="008530BB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833DFE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(1)</w:t>
      </w:r>
      <w:r>
        <w:rPr>
          <w:rFonts w:ascii="Tahoma" w:hAnsi="Tahoma" w:cs="Tahoma"/>
          <w:sz w:val="24"/>
          <w:szCs w:val="24"/>
        </w:rPr>
        <w:t xml:space="preserve"> ş</w:t>
      </w:r>
      <w:r w:rsidRPr="00833DFE">
        <w:rPr>
          <w:rFonts w:ascii="Tahoma" w:hAnsi="Tahoma" w:cs="Tahoma"/>
          <w:sz w:val="24"/>
          <w:szCs w:val="24"/>
        </w:rPr>
        <w:t xml:space="preserve">i </w:t>
      </w:r>
      <w:r w:rsidR="008530BB">
        <w:rPr>
          <w:rFonts w:ascii="Tahoma" w:hAnsi="Tahoma" w:cs="Tahoma"/>
          <w:sz w:val="24"/>
          <w:szCs w:val="24"/>
        </w:rPr>
        <w:t>‚</w:t>
      </w:r>
      <w:r w:rsidRPr="00833DFE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>115</w:t>
      </w:r>
      <w:r w:rsidR="008530BB">
        <w:rPr>
          <w:rFonts w:ascii="Tahoma" w:hAnsi="Tahoma" w:cs="Tahoma"/>
          <w:sz w:val="24"/>
          <w:szCs w:val="24"/>
        </w:rPr>
        <w:t>’</w:t>
      </w:r>
      <w:r w:rsidRPr="00833DFE">
        <w:rPr>
          <w:rFonts w:ascii="Tahoma" w:hAnsi="Tahoma" w:cs="Tahoma"/>
          <w:sz w:val="24"/>
          <w:szCs w:val="24"/>
        </w:rPr>
        <w:t>, lit.</w:t>
      </w:r>
      <w:r>
        <w:rPr>
          <w:rFonts w:ascii="Tahoma" w:hAnsi="Tahoma" w:cs="Tahoma"/>
          <w:sz w:val="24"/>
          <w:szCs w:val="24"/>
        </w:rPr>
        <w:t xml:space="preserve"> </w:t>
      </w:r>
      <w:r w:rsidRPr="00833DFE">
        <w:rPr>
          <w:rFonts w:ascii="Tahoma" w:hAnsi="Tahoma" w:cs="Tahoma"/>
          <w:sz w:val="24"/>
          <w:szCs w:val="24"/>
        </w:rPr>
        <w:t xml:space="preserve">b) </w:t>
      </w:r>
      <w:r w:rsidR="004F6846" w:rsidRPr="00833DFE">
        <w:rPr>
          <w:rFonts w:ascii="Tahoma" w:hAnsi="Tahoma" w:cs="Tahoma"/>
          <w:sz w:val="24"/>
          <w:szCs w:val="24"/>
        </w:rPr>
        <w:t>din Legea Nr. 215/2001 privind administraţia publică locală, republicată cu modificările</w:t>
      </w:r>
      <w:r w:rsidR="004F6846">
        <w:rPr>
          <w:rFonts w:ascii="Tahoma" w:hAnsi="Tahoma" w:cs="Tahoma"/>
          <w:sz w:val="24"/>
          <w:szCs w:val="24"/>
        </w:rPr>
        <w:t xml:space="preserve"> şi completările ulterioare,</w:t>
      </w:r>
    </w:p>
    <w:p w:rsidR="00010492" w:rsidRPr="004F6846" w:rsidRDefault="00010492" w:rsidP="004F6846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4F6846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 w:rsidRPr="004F684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010492" w:rsidRDefault="00010492" w:rsidP="00010492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833DFE" w:rsidRPr="00833DFE" w:rsidRDefault="00010492" w:rsidP="00833DF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34306C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Pr="0034306C">
        <w:rPr>
          <w:rFonts w:ascii="Tahoma" w:hAnsi="Tahoma" w:cs="Tahoma"/>
          <w:sz w:val="24"/>
          <w:szCs w:val="24"/>
          <w:lang w:val="en-GB"/>
        </w:rPr>
        <w:t xml:space="preserve">  </w:t>
      </w:r>
      <w:r w:rsidR="00250B94" w:rsidRPr="0034306C">
        <w:rPr>
          <w:rFonts w:ascii="Tahoma" w:hAnsi="Tahoma" w:cs="Tahoma"/>
          <w:b/>
          <w:sz w:val="24"/>
          <w:szCs w:val="24"/>
        </w:rPr>
        <w:t xml:space="preserve">Aprobă </w:t>
      </w:r>
      <w:r w:rsidR="00833DFE" w:rsidRPr="00833DFE">
        <w:rPr>
          <w:rFonts w:ascii="Tahoma" w:hAnsi="Tahoma" w:cs="Tahoma"/>
          <w:sz w:val="24"/>
          <w:szCs w:val="24"/>
        </w:rPr>
        <w:t>organigrama, statul de funcţii şi numărul de posturi pentru S</w:t>
      </w:r>
      <w:r w:rsidR="00833DFE">
        <w:rPr>
          <w:rFonts w:ascii="Tahoma" w:hAnsi="Tahoma" w:cs="Tahoma"/>
          <w:sz w:val="24"/>
          <w:szCs w:val="24"/>
        </w:rPr>
        <w:t>pitalul Municipal Dej, conform A</w:t>
      </w:r>
      <w:r w:rsidR="00833DFE" w:rsidRPr="00833DFE">
        <w:rPr>
          <w:rFonts w:ascii="Tahoma" w:hAnsi="Tahoma" w:cs="Tahoma"/>
          <w:sz w:val="24"/>
          <w:szCs w:val="24"/>
        </w:rPr>
        <w:t>nexelor I şi II care fac parte integrantă din prezenta hotărâre.</w:t>
      </w:r>
    </w:p>
    <w:p w:rsidR="00833DFE" w:rsidRDefault="00833DFE" w:rsidP="00833DF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 w:rsidRPr="00833DFE">
        <w:rPr>
          <w:rFonts w:ascii="Tahoma" w:hAnsi="Tahoma" w:cs="Tahoma"/>
          <w:b/>
          <w:color w:val="000000"/>
          <w:sz w:val="24"/>
          <w:szCs w:val="24"/>
          <w:u w:val="single"/>
        </w:rPr>
        <w:t>Art. 2.</w:t>
      </w:r>
      <w:r w:rsidRPr="00833DFE">
        <w:rPr>
          <w:rFonts w:ascii="Tahoma" w:hAnsi="Tahoma" w:cs="Tahoma"/>
          <w:color w:val="000000"/>
          <w:sz w:val="24"/>
          <w:szCs w:val="24"/>
        </w:rPr>
        <w:t xml:space="preserve"> Cu ducerea la îndeplinire a prezentei hotărâri se încredinţează Primarul Municipiului Dej prin Biroul Resurse Umane, Salarizare, Protecţia Muncii şi Spitalul Municipal Dej.</w:t>
      </w:r>
    </w:p>
    <w:p w:rsidR="00833DFE" w:rsidRPr="00833DFE" w:rsidRDefault="00833DFE" w:rsidP="00833DFE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</w:p>
    <w:p w:rsidR="00833DFE" w:rsidRPr="0034306C" w:rsidRDefault="00833DFE" w:rsidP="00833DFE">
      <w:pPr>
        <w:ind w:firstLine="720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34306C">
        <w:rPr>
          <w:rFonts w:ascii="Tahoma" w:hAnsi="Tahoma" w:cs="Tahoma"/>
          <w:b/>
          <w:bCs/>
          <w:sz w:val="24"/>
          <w:szCs w:val="24"/>
          <w:lang w:val="fr-FR"/>
        </w:rPr>
        <w:t>Preşedinte de şedinţă,</w:t>
      </w:r>
    </w:p>
    <w:p w:rsidR="00833DFE" w:rsidRDefault="00833DFE" w:rsidP="00833DF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Bob Axinte</w:t>
      </w:r>
    </w:p>
    <w:p w:rsidR="00833DFE" w:rsidRDefault="00833DFE" w:rsidP="00833DF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DFE" w:rsidRDefault="00833DFE" w:rsidP="00833DFE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3DFE" w:rsidRPr="003E7DB6" w:rsidRDefault="00833DFE" w:rsidP="00833DFE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consilieri în funcţie - 19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  <w:t xml:space="preserve">              </w:t>
      </w:r>
      <w:r>
        <w:rPr>
          <w:rFonts w:ascii="Tahoma" w:hAnsi="Tahoma" w:cs="Tahoma"/>
          <w:b/>
        </w:rPr>
        <w:t xml:space="preserve">       </w:t>
      </w:r>
      <w:r w:rsidR="006E02B7">
        <w:rPr>
          <w:rFonts w:ascii="Tahoma" w:hAnsi="Tahoma" w:cs="Tahoma"/>
          <w:b/>
        </w:rPr>
        <w:t xml:space="preserve">    </w:t>
      </w:r>
      <w:r w:rsidRPr="003E7DB6">
        <w:rPr>
          <w:rFonts w:ascii="Tahoma" w:hAnsi="Tahoma" w:cs="Tahoma"/>
          <w:b/>
        </w:rPr>
        <w:t>Contrasemnează,</w:t>
      </w:r>
      <w:r w:rsidRPr="003E7DB6">
        <w:rPr>
          <w:rFonts w:ascii="Tahoma" w:hAnsi="Tahoma" w:cs="Tahoma"/>
          <w:b/>
        </w:rPr>
        <w:tab/>
      </w:r>
    </w:p>
    <w:p w:rsidR="00833DFE" w:rsidRPr="003E7DB6" w:rsidRDefault="00833DFE" w:rsidP="00833DF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Nr. consilieri prezenţi   - </w:t>
      </w:r>
      <w:r w:rsidR="006E02B7">
        <w:rPr>
          <w:rFonts w:ascii="Tahoma" w:hAnsi="Tahoma" w:cs="Tahoma"/>
          <w:b/>
        </w:rPr>
        <w:t>18</w:t>
      </w:r>
      <w:r w:rsidRPr="003E7DB6">
        <w:rPr>
          <w:rFonts w:ascii="Tahoma" w:hAnsi="Tahoma" w:cs="Tahoma"/>
          <w:b/>
        </w:rPr>
        <w:t xml:space="preserve">                                     </w:t>
      </w:r>
      <w:r>
        <w:rPr>
          <w:rFonts w:ascii="Tahoma" w:hAnsi="Tahoma" w:cs="Tahoma"/>
          <w:b/>
        </w:rPr>
        <w:t xml:space="preserve">        </w:t>
      </w:r>
      <w:r w:rsidR="00F20F3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Secretar </w:t>
      </w:r>
    </w:p>
    <w:p w:rsidR="00833DFE" w:rsidRPr="003E7DB6" w:rsidRDefault="00833DFE" w:rsidP="00833DFE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voturi pentru         </w:t>
      </w:r>
      <w:r w:rsidR="006E02B7">
        <w:rPr>
          <w:rFonts w:ascii="Tahoma" w:hAnsi="Tahoma" w:cs="Tahoma"/>
          <w:b/>
        </w:rPr>
        <w:t xml:space="preserve">  -</w:t>
      </w:r>
      <w:r w:rsidR="00C32EFD">
        <w:rPr>
          <w:rFonts w:ascii="Tahoma" w:hAnsi="Tahoma" w:cs="Tahoma"/>
          <w:b/>
        </w:rPr>
        <w:t xml:space="preserve"> </w:t>
      </w:r>
      <w:r w:rsidR="006E02B7">
        <w:rPr>
          <w:rFonts w:ascii="Tahoma" w:hAnsi="Tahoma" w:cs="Tahoma"/>
          <w:b/>
        </w:rPr>
        <w:t>18</w:t>
      </w:r>
      <w:r w:rsidRPr="003E7DB6">
        <w:rPr>
          <w:rFonts w:ascii="Tahoma" w:hAnsi="Tahoma" w:cs="Tahoma"/>
          <w:b/>
        </w:rPr>
        <w:t xml:space="preserve">                             </w:t>
      </w:r>
      <w:r>
        <w:rPr>
          <w:rFonts w:ascii="Tahoma" w:hAnsi="Tahoma" w:cs="Tahoma"/>
          <w:b/>
        </w:rPr>
        <w:t xml:space="preserve">  </w:t>
      </w:r>
      <w:r w:rsidRPr="003E7DB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</w:t>
      </w:r>
      <w:r w:rsidR="00C32EF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Covaciu Andron</w:t>
      </w:r>
    </w:p>
    <w:p w:rsidR="00833DFE" w:rsidRPr="003E7DB6" w:rsidRDefault="00833DFE" w:rsidP="00833DFE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 xml:space="preserve">Nr. voturi împotrivă    </w:t>
      </w:r>
      <w:r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 -</w:t>
      </w:r>
    </w:p>
    <w:p w:rsidR="00010492" w:rsidRPr="00833DFE" w:rsidRDefault="00833DFE" w:rsidP="00833DFE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3E7DB6">
        <w:rPr>
          <w:rFonts w:ascii="Tahoma" w:hAnsi="Tahoma" w:cs="Tahoma"/>
          <w:b/>
        </w:rPr>
        <w:tab/>
        <w:t xml:space="preserve">Abţineri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</w:p>
    <w:sectPr w:rsidR="00010492" w:rsidRPr="00833DFE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4E" w:rsidRDefault="000D1A4E" w:rsidP="000D1A4E">
      <w:r>
        <w:separator/>
      </w:r>
    </w:p>
  </w:endnote>
  <w:endnote w:type="continuationSeparator" w:id="0">
    <w:p w:rsidR="000D1A4E" w:rsidRDefault="000D1A4E" w:rsidP="000D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E" w:rsidRDefault="000D1A4E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E" w:rsidRDefault="000D1A4E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E" w:rsidRDefault="000D1A4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4E" w:rsidRDefault="000D1A4E" w:rsidP="000D1A4E">
      <w:r>
        <w:separator/>
      </w:r>
    </w:p>
  </w:footnote>
  <w:footnote w:type="continuationSeparator" w:id="0">
    <w:p w:rsidR="000D1A4E" w:rsidRDefault="000D1A4E" w:rsidP="000D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E" w:rsidRDefault="000D1A4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E" w:rsidRDefault="000D1A4E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A4E" w:rsidRDefault="000D1A4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3069"/>
    <w:multiLevelType w:val="hybridMultilevel"/>
    <w:tmpl w:val="F3140EC2"/>
    <w:lvl w:ilvl="0" w:tplc="881AC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3036"/>
    <w:multiLevelType w:val="hybridMultilevel"/>
    <w:tmpl w:val="40F2D6C6"/>
    <w:lvl w:ilvl="0" w:tplc="F1804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49CC"/>
    <w:rsid w:val="00026043"/>
    <w:rsid w:val="000373B9"/>
    <w:rsid w:val="00041DD4"/>
    <w:rsid w:val="00041E56"/>
    <w:rsid w:val="00066A73"/>
    <w:rsid w:val="00096259"/>
    <w:rsid w:val="000B7893"/>
    <w:rsid w:val="000D1A4E"/>
    <w:rsid w:val="00112122"/>
    <w:rsid w:val="0011470C"/>
    <w:rsid w:val="001258E5"/>
    <w:rsid w:val="00154A03"/>
    <w:rsid w:val="001643A7"/>
    <w:rsid w:val="001653C8"/>
    <w:rsid w:val="001864D3"/>
    <w:rsid w:val="00192E61"/>
    <w:rsid w:val="001B1153"/>
    <w:rsid w:val="001E5965"/>
    <w:rsid w:val="002370D8"/>
    <w:rsid w:val="00241745"/>
    <w:rsid w:val="00247F6F"/>
    <w:rsid w:val="00250B94"/>
    <w:rsid w:val="00271715"/>
    <w:rsid w:val="00286D0B"/>
    <w:rsid w:val="002A4D82"/>
    <w:rsid w:val="002E5CFA"/>
    <w:rsid w:val="002F1A17"/>
    <w:rsid w:val="00327459"/>
    <w:rsid w:val="00333827"/>
    <w:rsid w:val="00337462"/>
    <w:rsid w:val="0034306C"/>
    <w:rsid w:val="00363765"/>
    <w:rsid w:val="00381CA2"/>
    <w:rsid w:val="00383FD0"/>
    <w:rsid w:val="003A4CC6"/>
    <w:rsid w:val="003A7001"/>
    <w:rsid w:val="003A74DE"/>
    <w:rsid w:val="003B4B4D"/>
    <w:rsid w:val="003C0F39"/>
    <w:rsid w:val="003C3A20"/>
    <w:rsid w:val="003C78F2"/>
    <w:rsid w:val="003E0B97"/>
    <w:rsid w:val="003E0BE6"/>
    <w:rsid w:val="003E7DB6"/>
    <w:rsid w:val="00416627"/>
    <w:rsid w:val="00446468"/>
    <w:rsid w:val="004473AC"/>
    <w:rsid w:val="00455CD2"/>
    <w:rsid w:val="00485073"/>
    <w:rsid w:val="004A2747"/>
    <w:rsid w:val="004D401F"/>
    <w:rsid w:val="004D5669"/>
    <w:rsid w:val="004E3066"/>
    <w:rsid w:val="004E4F90"/>
    <w:rsid w:val="004F33F4"/>
    <w:rsid w:val="004F3E04"/>
    <w:rsid w:val="004F6846"/>
    <w:rsid w:val="00503D99"/>
    <w:rsid w:val="00520FCC"/>
    <w:rsid w:val="005215EB"/>
    <w:rsid w:val="00530D75"/>
    <w:rsid w:val="0053123B"/>
    <w:rsid w:val="00551F5B"/>
    <w:rsid w:val="005610FC"/>
    <w:rsid w:val="00576953"/>
    <w:rsid w:val="005848B8"/>
    <w:rsid w:val="005B773E"/>
    <w:rsid w:val="005C1AC0"/>
    <w:rsid w:val="005D666C"/>
    <w:rsid w:val="005D7CB4"/>
    <w:rsid w:val="005E57C7"/>
    <w:rsid w:val="005F75A3"/>
    <w:rsid w:val="0061664E"/>
    <w:rsid w:val="006256C9"/>
    <w:rsid w:val="00636F0E"/>
    <w:rsid w:val="006477B1"/>
    <w:rsid w:val="006665FB"/>
    <w:rsid w:val="00674040"/>
    <w:rsid w:val="006C1B98"/>
    <w:rsid w:val="006C5DA4"/>
    <w:rsid w:val="006D6037"/>
    <w:rsid w:val="006E02B7"/>
    <w:rsid w:val="006E53CF"/>
    <w:rsid w:val="006F2236"/>
    <w:rsid w:val="00735509"/>
    <w:rsid w:val="007546E8"/>
    <w:rsid w:val="00780A94"/>
    <w:rsid w:val="00781C70"/>
    <w:rsid w:val="00787784"/>
    <w:rsid w:val="00791FF3"/>
    <w:rsid w:val="007955BF"/>
    <w:rsid w:val="007A11EF"/>
    <w:rsid w:val="007A59E4"/>
    <w:rsid w:val="007A649B"/>
    <w:rsid w:val="007A6AAD"/>
    <w:rsid w:val="007D151B"/>
    <w:rsid w:val="007F236F"/>
    <w:rsid w:val="007F2CCF"/>
    <w:rsid w:val="008117A9"/>
    <w:rsid w:val="00816C31"/>
    <w:rsid w:val="00833DFE"/>
    <w:rsid w:val="00834291"/>
    <w:rsid w:val="0084007A"/>
    <w:rsid w:val="00841055"/>
    <w:rsid w:val="008530BB"/>
    <w:rsid w:val="00860D0B"/>
    <w:rsid w:val="00864710"/>
    <w:rsid w:val="00870C1A"/>
    <w:rsid w:val="00885EBD"/>
    <w:rsid w:val="008942F0"/>
    <w:rsid w:val="008B4281"/>
    <w:rsid w:val="008C5C98"/>
    <w:rsid w:val="008E41B5"/>
    <w:rsid w:val="008F7EAC"/>
    <w:rsid w:val="00904DA3"/>
    <w:rsid w:val="00916D27"/>
    <w:rsid w:val="00964912"/>
    <w:rsid w:val="00966F72"/>
    <w:rsid w:val="00996EEF"/>
    <w:rsid w:val="009D4660"/>
    <w:rsid w:val="009E7F4C"/>
    <w:rsid w:val="009F744C"/>
    <w:rsid w:val="00A06566"/>
    <w:rsid w:val="00A12162"/>
    <w:rsid w:val="00A16B5E"/>
    <w:rsid w:val="00A30E18"/>
    <w:rsid w:val="00A3529F"/>
    <w:rsid w:val="00A44B32"/>
    <w:rsid w:val="00A46046"/>
    <w:rsid w:val="00A60A4F"/>
    <w:rsid w:val="00A97528"/>
    <w:rsid w:val="00AB51B8"/>
    <w:rsid w:val="00AF5BE1"/>
    <w:rsid w:val="00B10CB6"/>
    <w:rsid w:val="00B47666"/>
    <w:rsid w:val="00B569C2"/>
    <w:rsid w:val="00B7219B"/>
    <w:rsid w:val="00B7320A"/>
    <w:rsid w:val="00B945D5"/>
    <w:rsid w:val="00BE2A91"/>
    <w:rsid w:val="00C31A1F"/>
    <w:rsid w:val="00C32295"/>
    <w:rsid w:val="00C32EFD"/>
    <w:rsid w:val="00C7334C"/>
    <w:rsid w:val="00C83388"/>
    <w:rsid w:val="00CC106D"/>
    <w:rsid w:val="00CD3BBB"/>
    <w:rsid w:val="00CD3F9F"/>
    <w:rsid w:val="00D03009"/>
    <w:rsid w:val="00D05DE7"/>
    <w:rsid w:val="00D2303B"/>
    <w:rsid w:val="00D51517"/>
    <w:rsid w:val="00D522E6"/>
    <w:rsid w:val="00D63F39"/>
    <w:rsid w:val="00D71002"/>
    <w:rsid w:val="00D719E1"/>
    <w:rsid w:val="00DA2442"/>
    <w:rsid w:val="00DA280B"/>
    <w:rsid w:val="00DB78E1"/>
    <w:rsid w:val="00DE3413"/>
    <w:rsid w:val="00DF385B"/>
    <w:rsid w:val="00DF6433"/>
    <w:rsid w:val="00E106DF"/>
    <w:rsid w:val="00E27653"/>
    <w:rsid w:val="00E50973"/>
    <w:rsid w:val="00E633DF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16E9A"/>
    <w:rsid w:val="00F20F31"/>
    <w:rsid w:val="00F252EA"/>
    <w:rsid w:val="00F34CF0"/>
    <w:rsid w:val="00F51E70"/>
    <w:rsid w:val="00F57AC2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4F68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link w:val="TextnBalonCaracter"/>
    <w:rsid w:val="00007DB7"/>
    <w:rPr>
      <w:rFonts w:ascii="Tahoma" w:hAnsi="Tahoma"/>
      <w:sz w:val="16"/>
      <w:szCs w:val="16"/>
      <w:lang w:val="x-none" w:eastAsia="x-none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val="en-US"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val="en-US"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customStyle="1" w:styleId="TextnBalonCaracter">
    <w:name w:val="Text în Balon Caracter"/>
    <w:link w:val="TextnBalon"/>
    <w:rsid w:val="004F684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rsid w:val="004F6846"/>
    <w:rPr>
      <w:rFonts w:ascii="Calibri" w:eastAsia="Times New Roman" w:hAnsi="Calibri" w:cs="Times New Roman"/>
      <w:b/>
      <w:bCs/>
      <w:sz w:val="28"/>
      <w:szCs w:val="28"/>
    </w:rPr>
  </w:style>
  <w:style w:type="paragraph" w:styleId="Indentcorptext3">
    <w:name w:val="Body Text Indent 3"/>
    <w:basedOn w:val="Normal"/>
    <w:link w:val="Indentcorptext3Caracter"/>
    <w:rsid w:val="004F684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4F6846"/>
    <w:rPr>
      <w:sz w:val="16"/>
      <w:szCs w:val="16"/>
    </w:rPr>
  </w:style>
  <w:style w:type="paragraph" w:styleId="Subsol">
    <w:name w:val="footer"/>
    <w:basedOn w:val="Normal"/>
    <w:link w:val="SubsolCaracter"/>
    <w:rsid w:val="000D1A4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0D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2013-11-13T07:01:00Z</dcterms:created>
  <dcterms:modified xsi:type="dcterms:W3CDTF">2013-11-13T07:01:00Z</dcterms:modified>
</cp:coreProperties>
</file>