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8843"/>
      </w:tblGrid>
      <w:tr w:rsidR="008355A7" w:rsidRPr="00D522E6" w:rsidTr="008355A7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355A7" w:rsidRPr="00D522E6" w:rsidRDefault="005F5311" w:rsidP="008355A7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8355A7">
              <w:rPr>
                <w:rFonts w:ascii="Times New Roman" w:hAnsi="Times New Roman"/>
              </w:rPr>
              <w:drawing>
                <wp:inline distT="0" distB="0" distL="0" distR="0">
                  <wp:extent cx="476250" cy="733425"/>
                  <wp:effectExtent l="0" t="0" r="0" b="9525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355A7" w:rsidRPr="001643A7" w:rsidRDefault="008355A7" w:rsidP="008355A7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ROMÂNIA</w:t>
            </w:r>
          </w:p>
          <w:p w:rsidR="008355A7" w:rsidRPr="001643A7" w:rsidRDefault="008355A7" w:rsidP="008355A7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JUDEŢUL CLUJ</w:t>
            </w:r>
          </w:p>
          <w:p w:rsidR="008355A7" w:rsidRPr="001643A7" w:rsidRDefault="008355A7" w:rsidP="008355A7">
            <w:pPr>
              <w:rPr>
                <w:rFonts w:ascii="Tahoma" w:hAnsi="Tahoma" w:cs="Tahoma"/>
                <w:b/>
              </w:rPr>
            </w:pPr>
            <w:r w:rsidRPr="001643A7">
              <w:rPr>
                <w:rFonts w:ascii="Tahoma" w:hAnsi="Tahoma" w:cs="Tahoma"/>
                <w:b/>
              </w:rPr>
              <w:t>CONSILIUL LOCAL AL MUNICIPIULUI DEJ</w:t>
            </w:r>
          </w:p>
          <w:p w:rsidR="008355A7" w:rsidRPr="00D522E6" w:rsidRDefault="008355A7" w:rsidP="008355A7">
            <w:r w:rsidRPr="001643A7">
              <w:rPr>
                <w:rFonts w:ascii="Tahoma" w:hAnsi="Tahoma" w:cs="Tahoma"/>
              </w:rPr>
              <w:t xml:space="preserve">Str. 1 Mai nr. 2, Tel.: 0264/211790*, Fax 0264/223260, E-mail: </w:t>
            </w:r>
            <w:hyperlink r:id="rId8" w:history="1">
              <w:r w:rsidRPr="001643A7">
                <w:rPr>
                  <w:rStyle w:val="Hyperlink"/>
                  <w:rFonts w:ascii="Tahoma" w:hAnsi="Tahoma" w:cs="Tahoma"/>
                </w:rPr>
                <w:t>primaria@dej.ro</w:t>
              </w:r>
            </w:hyperlink>
          </w:p>
        </w:tc>
      </w:tr>
      <w:tr w:rsidR="008355A7" w:rsidRPr="00D522E6" w:rsidTr="008355A7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5A7" w:rsidRPr="00D522E6" w:rsidRDefault="008355A7" w:rsidP="008355A7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</w:rPr>
            </w:pPr>
          </w:p>
        </w:tc>
      </w:tr>
    </w:tbl>
    <w:p w:rsidR="008355A7" w:rsidRPr="00D522E6" w:rsidRDefault="008355A7" w:rsidP="008355A7">
      <w:pPr>
        <w:rPr>
          <w:rFonts w:ascii="Bookman Old Style" w:hAnsi="Bookman Old Style"/>
          <w:b/>
        </w:rPr>
      </w:pPr>
    </w:p>
    <w:p w:rsidR="008355A7" w:rsidRPr="00C40A8E" w:rsidRDefault="008355A7" w:rsidP="008355A7">
      <w:pPr>
        <w:jc w:val="both"/>
        <w:rPr>
          <w:rFonts w:ascii="Tahoma" w:hAnsi="Tahoma" w:cs="Tahoma"/>
          <w:sz w:val="16"/>
          <w:szCs w:val="16"/>
        </w:rPr>
      </w:pPr>
      <w:r w:rsidRPr="00C40A8E">
        <w:rPr>
          <w:rFonts w:ascii="Tahoma" w:hAnsi="Tahoma" w:cs="Tahoma"/>
        </w:rPr>
        <w:tab/>
      </w:r>
    </w:p>
    <w:p w:rsidR="008355A7" w:rsidRPr="001643A7" w:rsidRDefault="008355A7" w:rsidP="008355A7">
      <w:pPr>
        <w:jc w:val="center"/>
        <w:rPr>
          <w:rFonts w:ascii="Tahoma" w:hAnsi="Tahoma" w:cs="Tahoma"/>
          <w:b/>
          <w:bCs/>
          <w:sz w:val="24"/>
          <w:szCs w:val="24"/>
          <w:u w:val="single"/>
          <w:lang w:val="fr-FR"/>
        </w:rPr>
      </w:pP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H O T Ă R Â R E A </w:t>
      </w:r>
      <w:r w:rsidRPr="001643A7"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N R. </w:t>
      </w:r>
      <w:r>
        <w:rPr>
          <w:rFonts w:ascii="Tahoma" w:hAnsi="Tahoma" w:cs="Tahoma"/>
          <w:b/>
          <w:bCs/>
          <w:sz w:val="24"/>
          <w:szCs w:val="24"/>
          <w:u w:val="single"/>
          <w:lang w:val="fr-FR"/>
        </w:rPr>
        <w:t xml:space="preserve"> 89</w:t>
      </w:r>
    </w:p>
    <w:p w:rsidR="008355A7" w:rsidRPr="001643A7" w:rsidRDefault="008355A7" w:rsidP="008355A7">
      <w:pPr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>din</w:t>
      </w:r>
      <w:r w:rsidRPr="001643A7">
        <w:rPr>
          <w:rFonts w:ascii="Tahoma" w:hAnsi="Tahoma" w:cs="Tahoma"/>
          <w:b/>
          <w:bCs/>
          <w:color w:val="FF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bCs/>
          <w:sz w:val="24"/>
          <w:szCs w:val="24"/>
          <w:lang w:val="fr-FR"/>
        </w:rPr>
        <w:t>30 octombrie 2013</w:t>
      </w:r>
    </w:p>
    <w:p w:rsidR="008355A7" w:rsidRPr="001643A7" w:rsidRDefault="008355A7" w:rsidP="008355A7">
      <w:pPr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55A7" w:rsidRPr="006F30B6" w:rsidRDefault="008355A7" w:rsidP="008355A7">
      <w:pPr>
        <w:jc w:val="center"/>
        <w:rPr>
          <w:rFonts w:ascii="Tahoma" w:hAnsi="Tahoma" w:cs="Tahoma"/>
          <w:b/>
          <w:sz w:val="24"/>
          <w:szCs w:val="24"/>
        </w:rPr>
      </w:pPr>
      <w:r w:rsidRPr="001B07E7">
        <w:rPr>
          <w:rFonts w:ascii="Tahoma" w:hAnsi="Tahoma" w:cs="Tahoma"/>
          <w:b/>
          <w:bCs/>
          <w:sz w:val="24"/>
          <w:szCs w:val="24"/>
        </w:rPr>
        <w:t>privind</w:t>
      </w:r>
      <w:r w:rsidRPr="001643A7">
        <w:rPr>
          <w:rFonts w:ascii="Tahoma" w:hAnsi="Tahoma" w:cs="Tahoma"/>
          <w:b/>
          <w:bCs/>
          <w:sz w:val="24"/>
          <w:szCs w:val="24"/>
          <w:lang w:val="fr-FR"/>
        </w:rPr>
        <w:t xml:space="preserve"> </w:t>
      </w:r>
      <w:r w:rsidRPr="006F30B6">
        <w:rPr>
          <w:rFonts w:ascii="Tahoma" w:hAnsi="Tahoma" w:cs="Tahoma"/>
          <w:b/>
          <w:bCs/>
          <w:sz w:val="24"/>
          <w:szCs w:val="24"/>
        </w:rPr>
        <w:t>modificarea</w:t>
      </w:r>
      <w:r>
        <w:rPr>
          <w:rFonts w:ascii="Tahoma" w:hAnsi="Tahoma" w:cs="Tahoma"/>
          <w:b/>
          <w:bCs/>
          <w:sz w:val="24"/>
          <w:szCs w:val="24"/>
        </w:rPr>
        <w:t xml:space="preserve"> Anexei</w:t>
      </w:r>
      <w:r>
        <w:rPr>
          <w:rFonts w:ascii="Tahoma" w:hAnsi="Tahoma" w:cs="Tahoma"/>
          <w:b/>
          <w:bCs/>
          <w:sz w:val="24"/>
          <w:szCs w:val="24"/>
          <w:lang w:val="fr-FR"/>
        </w:rPr>
        <w:t xml:space="preserve"> Hotărârii Consiliului Local Dej Nr. 94 din 15 iulie 2005 cu privire la aprobarea listei spaţiilor comerciale sau de prestări servicii ce urmează a fi vândute în baza Legii Nr. 550/2002</w:t>
      </w:r>
    </w:p>
    <w:p w:rsidR="008355A7" w:rsidRPr="001643A7" w:rsidRDefault="008355A7" w:rsidP="008355A7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:rsidR="008355A7" w:rsidRPr="001643A7" w:rsidRDefault="008355A7" w:rsidP="008355A7">
      <w:pPr>
        <w:spacing w:line="276" w:lineRule="auto"/>
        <w:ind w:right="71" w:firstLine="720"/>
        <w:jc w:val="center"/>
        <w:rPr>
          <w:sz w:val="24"/>
          <w:szCs w:val="24"/>
          <w:lang w:val="fr-FR"/>
        </w:rPr>
      </w:pPr>
    </w:p>
    <w:p w:rsidR="008355A7" w:rsidRDefault="008355A7" w:rsidP="008355A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          </w:t>
      </w:r>
      <w:r w:rsidRPr="00C40A8E">
        <w:rPr>
          <w:rFonts w:ascii="Tahoma" w:hAnsi="Tahoma" w:cs="Tahoma"/>
          <w:b/>
          <w:bCs/>
          <w:sz w:val="24"/>
          <w:szCs w:val="24"/>
        </w:rPr>
        <w:t>Consiliul local al municipiului Dej</w:t>
      </w:r>
      <w:r>
        <w:rPr>
          <w:rFonts w:ascii="Tahoma" w:hAnsi="Tahoma" w:cs="Tahoma"/>
          <w:sz w:val="24"/>
          <w:szCs w:val="24"/>
        </w:rPr>
        <w:t>, întrunit în şedinţă de lucru ordinară din data de 30 octombrie  2013,</w:t>
      </w:r>
    </w:p>
    <w:p w:rsidR="008355A7" w:rsidRPr="00181571" w:rsidRDefault="008355A7" w:rsidP="008355A7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Pr="008533F8">
        <w:rPr>
          <w:rFonts w:ascii="Tahoma" w:hAnsi="Tahoma" w:cs="Tahoma"/>
          <w:sz w:val="24"/>
          <w:szCs w:val="24"/>
        </w:rPr>
        <w:t xml:space="preserve">Având în vedere </w:t>
      </w:r>
      <w:r w:rsidRPr="00C40A8E">
        <w:rPr>
          <w:rFonts w:ascii="Tahoma" w:hAnsi="Tahoma" w:cs="Tahoma"/>
          <w:b/>
          <w:sz w:val="24"/>
          <w:szCs w:val="24"/>
        </w:rPr>
        <w:t>proiectul de hotărâre</w:t>
      </w:r>
      <w:r w:rsidRPr="00C40A8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</w:t>
      </w:r>
      <w:r w:rsidRPr="00C40A8E">
        <w:rPr>
          <w:rFonts w:ascii="Tahoma" w:hAnsi="Tahoma" w:cs="Tahoma"/>
          <w:sz w:val="24"/>
          <w:szCs w:val="24"/>
        </w:rPr>
        <w:t xml:space="preserve">prezentat din </w:t>
      </w:r>
      <w:r w:rsidRPr="0054633C">
        <w:rPr>
          <w:rFonts w:ascii="Tahoma" w:hAnsi="Tahoma" w:cs="Tahoma"/>
          <w:b/>
          <w:sz w:val="24"/>
          <w:szCs w:val="24"/>
        </w:rPr>
        <w:t>iniţiativa primarului</w:t>
      </w:r>
      <w:r w:rsidRPr="00C40A8E">
        <w:rPr>
          <w:rFonts w:ascii="Tahoma" w:hAnsi="Tahoma" w:cs="Tahoma"/>
          <w:sz w:val="24"/>
          <w:szCs w:val="24"/>
        </w:rPr>
        <w:t xml:space="preserve"> Municipiului Dej, </w:t>
      </w:r>
      <w:r>
        <w:rPr>
          <w:rFonts w:ascii="Tahoma" w:hAnsi="Tahoma" w:cs="Tahoma"/>
          <w:sz w:val="24"/>
          <w:szCs w:val="24"/>
        </w:rPr>
        <w:t xml:space="preserve">prin care se propune modificarea şi completarea listei spaţiilor comerciale sau de prestări servicii ce urmează a fi vândute în baza Legii Nr. 550/2002 în sensul că, lista cu aceste spaţii </w:t>
      </w:r>
      <w:r w:rsidRPr="00E95A63">
        <w:rPr>
          <w:rFonts w:ascii="Tahoma" w:hAnsi="Tahoma" w:cs="Tahoma"/>
          <w:b/>
          <w:sz w:val="24"/>
          <w:szCs w:val="24"/>
        </w:rPr>
        <w:t>Anexa</w:t>
      </w:r>
      <w:r>
        <w:rPr>
          <w:rFonts w:ascii="Tahoma" w:hAnsi="Tahoma" w:cs="Tahoma"/>
          <w:sz w:val="24"/>
          <w:szCs w:val="24"/>
        </w:rPr>
        <w:t xml:space="preserve"> la </w:t>
      </w:r>
      <w:r w:rsidRPr="00E95A63">
        <w:rPr>
          <w:rFonts w:ascii="Tahoma" w:hAnsi="Tahoma" w:cs="Tahoma"/>
          <w:b/>
          <w:sz w:val="24"/>
          <w:szCs w:val="24"/>
        </w:rPr>
        <w:t>Hotărârea Consiliului Local Dej Nr. 94/15 iulie 2005</w:t>
      </w:r>
      <w:r>
        <w:rPr>
          <w:rFonts w:ascii="Tahoma" w:hAnsi="Tahoma" w:cs="Tahoma"/>
          <w:sz w:val="24"/>
          <w:szCs w:val="24"/>
        </w:rPr>
        <w:t xml:space="preserve">, să fie completată cu </w:t>
      </w:r>
      <w:r w:rsidRPr="00E95A63">
        <w:rPr>
          <w:rFonts w:ascii="Tahoma" w:hAnsi="Tahoma" w:cs="Tahoma"/>
          <w:b/>
          <w:sz w:val="24"/>
          <w:szCs w:val="24"/>
        </w:rPr>
        <w:t>poziţia 6 din Anexa modificată</w:t>
      </w:r>
      <w:r>
        <w:rPr>
          <w:rFonts w:ascii="Tahoma" w:hAnsi="Tahoma" w:cs="Tahoma"/>
          <w:sz w:val="24"/>
          <w:szCs w:val="24"/>
        </w:rPr>
        <w:t xml:space="preserve">, proiect de hotărâre </w:t>
      </w:r>
      <w:r w:rsidRPr="00C40A8E">
        <w:rPr>
          <w:rFonts w:ascii="Tahoma" w:hAnsi="Tahoma" w:cs="Tahoma"/>
          <w:sz w:val="24"/>
          <w:szCs w:val="24"/>
        </w:rPr>
        <w:t xml:space="preserve">întocmit </w:t>
      </w:r>
      <w:r w:rsidRPr="004E4049">
        <w:rPr>
          <w:rFonts w:ascii="Tahoma" w:hAnsi="Tahoma" w:cs="Tahoma"/>
          <w:sz w:val="24"/>
          <w:szCs w:val="24"/>
        </w:rPr>
        <w:t>în</w:t>
      </w:r>
      <w:r>
        <w:rPr>
          <w:rFonts w:ascii="Tahoma" w:hAnsi="Tahoma" w:cs="Tahoma"/>
          <w:sz w:val="24"/>
          <w:szCs w:val="24"/>
        </w:rPr>
        <w:t xml:space="preserve"> baza</w:t>
      </w:r>
      <w:r w:rsidRPr="004E4049">
        <w:rPr>
          <w:rFonts w:ascii="Tahoma" w:hAnsi="Tahoma" w:cs="Tahoma"/>
          <w:sz w:val="24"/>
          <w:szCs w:val="24"/>
        </w:rPr>
        <w:t xml:space="preserve"> Raportul</w:t>
      </w:r>
      <w:r>
        <w:rPr>
          <w:rFonts w:ascii="Tahoma" w:hAnsi="Tahoma" w:cs="Tahoma"/>
          <w:sz w:val="24"/>
          <w:szCs w:val="24"/>
        </w:rPr>
        <w:t xml:space="preserve">ui </w:t>
      </w:r>
      <w:r w:rsidRPr="009B055E"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Pr="009B055E">
        <w:rPr>
          <w:rFonts w:ascii="Tahoma" w:hAnsi="Tahoma" w:cs="Tahoma"/>
          <w:sz w:val="24"/>
          <w:szCs w:val="24"/>
        </w:rPr>
        <w:t>r</w:t>
      </w:r>
      <w:r w:rsidRPr="00181571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17.588 din 18 septembrie </w:t>
      </w:r>
      <w:r w:rsidRPr="00181571">
        <w:rPr>
          <w:rFonts w:ascii="Tahoma" w:hAnsi="Tahoma" w:cs="Tahoma"/>
          <w:sz w:val="24"/>
          <w:szCs w:val="24"/>
        </w:rPr>
        <w:t>201</w:t>
      </w:r>
      <w:r>
        <w:rPr>
          <w:rFonts w:ascii="Tahoma" w:hAnsi="Tahoma" w:cs="Tahoma"/>
          <w:sz w:val="24"/>
          <w:szCs w:val="24"/>
        </w:rPr>
        <w:t>3</w:t>
      </w:r>
      <w:r w:rsidRPr="001815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al Serviciului Tehnic din cadrul Primăriei Municipiului Dej și avizat favorabil în ședința de lucru a comisiei economice din data de 29 octombrie 2013 </w:t>
      </w:r>
      <w:r w:rsidRPr="00181571">
        <w:rPr>
          <w:rFonts w:ascii="Tahoma" w:hAnsi="Tahoma" w:cs="Tahoma"/>
          <w:sz w:val="24"/>
          <w:szCs w:val="24"/>
        </w:rPr>
        <w:t>;</w:t>
      </w:r>
    </w:p>
    <w:p w:rsidR="008355A7" w:rsidRPr="00181571" w:rsidRDefault="008355A7" w:rsidP="008355A7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6F30B6">
        <w:rPr>
          <w:rFonts w:ascii="Tahoma" w:hAnsi="Tahoma" w:cs="Tahoma"/>
          <w:sz w:val="24"/>
          <w:szCs w:val="24"/>
        </w:rPr>
        <w:t>În</w:t>
      </w:r>
      <w:r w:rsidRPr="00181571">
        <w:rPr>
          <w:rFonts w:ascii="Tahoma" w:hAnsi="Tahoma" w:cs="Tahoma"/>
          <w:sz w:val="24"/>
          <w:szCs w:val="24"/>
        </w:rPr>
        <w:t xml:space="preserve"> </w:t>
      </w:r>
      <w:r w:rsidRPr="00181571">
        <w:rPr>
          <w:rFonts w:ascii="Tahoma" w:hAnsi="Tahoma" w:cs="Tahoma"/>
          <w:sz w:val="24"/>
          <w:szCs w:val="24"/>
          <w:lang w:val="en-GB"/>
        </w:rPr>
        <w:t>baza</w:t>
      </w:r>
      <w:r w:rsidRPr="001815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prevederilor</w:t>
      </w:r>
      <w:r w:rsidRPr="001815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‘</w:t>
      </w:r>
      <w:r w:rsidRPr="00181571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5’,</w:t>
      </w:r>
      <w:r w:rsidRPr="00181571">
        <w:rPr>
          <w:rFonts w:ascii="Tahoma" w:hAnsi="Tahoma" w:cs="Tahoma"/>
          <w:sz w:val="24"/>
          <w:szCs w:val="24"/>
        </w:rPr>
        <w:t xml:space="preserve"> alin</w:t>
      </w:r>
      <w:r>
        <w:rPr>
          <w:rFonts w:ascii="Tahoma" w:hAnsi="Tahoma" w:cs="Tahoma"/>
          <w:sz w:val="24"/>
          <w:szCs w:val="24"/>
        </w:rPr>
        <w:t>.</w:t>
      </w:r>
      <w:r w:rsidRPr="0018157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(</w:t>
      </w:r>
      <w:r w:rsidRPr="00181571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)</w:t>
      </w:r>
      <w:r w:rsidRPr="00181571">
        <w:rPr>
          <w:rFonts w:ascii="Tahoma" w:hAnsi="Tahoma" w:cs="Tahoma"/>
          <w:sz w:val="24"/>
          <w:szCs w:val="24"/>
        </w:rPr>
        <w:t xml:space="preserve"> din Legea</w:t>
      </w:r>
      <w:r>
        <w:rPr>
          <w:rFonts w:ascii="Tahoma" w:hAnsi="Tahoma" w:cs="Tahoma"/>
          <w:sz w:val="24"/>
          <w:szCs w:val="24"/>
        </w:rPr>
        <w:t xml:space="preserve"> N</w:t>
      </w:r>
      <w:r w:rsidRPr="00181571">
        <w:rPr>
          <w:rFonts w:ascii="Tahoma" w:hAnsi="Tahoma" w:cs="Tahoma"/>
          <w:sz w:val="24"/>
          <w:szCs w:val="24"/>
        </w:rPr>
        <w:t xml:space="preserve">r. </w:t>
      </w:r>
      <w:r>
        <w:rPr>
          <w:rFonts w:ascii="Tahoma" w:hAnsi="Tahoma" w:cs="Tahoma"/>
          <w:sz w:val="24"/>
          <w:szCs w:val="24"/>
        </w:rPr>
        <w:t>550/2002, privind vânzarea spaţiilor comerciale sau de prestări servicii proprietate privată a Statului Român aflate în administrarea Consiiilor locale;</w:t>
      </w:r>
    </w:p>
    <w:p w:rsidR="008355A7" w:rsidRDefault="008355A7" w:rsidP="008355A7">
      <w:pPr>
        <w:jc w:val="both"/>
        <w:rPr>
          <w:rFonts w:ascii="Tahoma" w:hAnsi="Tahoma" w:cs="Tahoma"/>
          <w:sz w:val="24"/>
          <w:szCs w:val="24"/>
          <w:lang w:val="en-GB"/>
        </w:rPr>
      </w:pPr>
      <w:r w:rsidRPr="00181571">
        <w:rPr>
          <w:rFonts w:ascii="Tahoma" w:hAnsi="Tahoma" w:cs="Tahoma"/>
          <w:sz w:val="24"/>
          <w:szCs w:val="24"/>
          <w:lang w:val="en-GB"/>
        </w:rPr>
        <w:tab/>
        <w:t xml:space="preserve">În </w:t>
      </w:r>
      <w:r>
        <w:rPr>
          <w:rFonts w:ascii="Tahoma" w:hAnsi="Tahoma" w:cs="Tahoma"/>
          <w:sz w:val="24"/>
          <w:szCs w:val="24"/>
          <w:lang w:val="en-GB"/>
        </w:rPr>
        <w:t xml:space="preserve">temeiul 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prevederilor </w:t>
      </w:r>
      <w:r>
        <w:rPr>
          <w:rFonts w:ascii="Tahoma" w:hAnsi="Tahoma" w:cs="Tahoma"/>
          <w:sz w:val="24"/>
          <w:szCs w:val="24"/>
          <w:lang w:val="en-GB"/>
        </w:rPr>
        <w:t>Legii Nr. 213/1998, a prevederilor ‘</w:t>
      </w:r>
      <w:r w:rsidRPr="00181571">
        <w:rPr>
          <w:rFonts w:ascii="Tahoma" w:hAnsi="Tahoma" w:cs="Tahoma"/>
          <w:sz w:val="24"/>
          <w:szCs w:val="24"/>
          <w:lang w:val="en-GB"/>
        </w:rPr>
        <w:t>art.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181571">
        <w:rPr>
          <w:rFonts w:ascii="Tahoma" w:hAnsi="Tahoma" w:cs="Tahoma"/>
          <w:sz w:val="24"/>
          <w:szCs w:val="24"/>
          <w:lang w:val="en-GB"/>
        </w:rPr>
        <w:t>36</w:t>
      </w:r>
      <w:r>
        <w:rPr>
          <w:rFonts w:ascii="Tahoma" w:hAnsi="Tahoma" w:cs="Tahoma"/>
          <w:sz w:val="24"/>
          <w:szCs w:val="24"/>
          <w:lang w:val="en-GB"/>
        </w:rPr>
        <w:t>’,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 alin.(2)</w:t>
      </w:r>
      <w:r>
        <w:rPr>
          <w:rFonts w:ascii="Tahoma" w:hAnsi="Tahoma" w:cs="Tahoma"/>
          <w:sz w:val="24"/>
          <w:szCs w:val="24"/>
          <w:lang w:val="en-GB"/>
        </w:rPr>
        <w:t>,  lit.”c”</w:t>
      </w:r>
      <w:r w:rsidRPr="00181571">
        <w:rPr>
          <w:rFonts w:ascii="Tahoma" w:hAnsi="Tahoma" w:cs="Tahoma"/>
          <w:sz w:val="24"/>
          <w:szCs w:val="24"/>
          <w:lang w:val="en-GB"/>
        </w:rPr>
        <w:t>, alin.</w:t>
      </w:r>
      <w:r>
        <w:rPr>
          <w:rFonts w:ascii="Tahoma" w:hAnsi="Tahoma" w:cs="Tahoma"/>
          <w:sz w:val="24"/>
          <w:szCs w:val="24"/>
          <w:lang w:val="en-GB"/>
        </w:rPr>
        <w:t xml:space="preserve"> (5), 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 lit.</w:t>
      </w:r>
      <w:r>
        <w:rPr>
          <w:rFonts w:ascii="Tahoma" w:hAnsi="Tahoma" w:cs="Tahoma"/>
          <w:sz w:val="24"/>
          <w:szCs w:val="24"/>
          <w:lang w:val="en-GB"/>
        </w:rPr>
        <w:t xml:space="preserve"> “b”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,  şi ale  </w:t>
      </w:r>
      <w:r>
        <w:rPr>
          <w:rFonts w:ascii="Tahoma" w:hAnsi="Tahoma" w:cs="Tahoma"/>
          <w:sz w:val="24"/>
          <w:szCs w:val="24"/>
          <w:lang w:val="en-GB"/>
        </w:rPr>
        <w:t>‘</w:t>
      </w:r>
      <w:r w:rsidRPr="00181571">
        <w:rPr>
          <w:rFonts w:ascii="Tahoma" w:hAnsi="Tahoma" w:cs="Tahoma"/>
          <w:sz w:val="24"/>
          <w:szCs w:val="24"/>
          <w:lang w:val="en-GB"/>
        </w:rPr>
        <w:t>art.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181571">
        <w:rPr>
          <w:rFonts w:ascii="Tahoma" w:hAnsi="Tahoma" w:cs="Tahoma"/>
          <w:sz w:val="24"/>
          <w:szCs w:val="24"/>
          <w:lang w:val="en-GB"/>
        </w:rPr>
        <w:t>45</w:t>
      </w:r>
      <w:r>
        <w:rPr>
          <w:rFonts w:ascii="Tahoma" w:hAnsi="Tahoma" w:cs="Tahoma"/>
          <w:sz w:val="24"/>
          <w:szCs w:val="24"/>
          <w:lang w:val="en-GB"/>
        </w:rPr>
        <w:t>’,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 alin.</w:t>
      </w:r>
      <w:r>
        <w:rPr>
          <w:rFonts w:ascii="Tahoma" w:hAnsi="Tahoma" w:cs="Tahoma"/>
          <w:sz w:val="24"/>
          <w:szCs w:val="24"/>
          <w:lang w:val="en-GB"/>
        </w:rPr>
        <w:t xml:space="preserve"> (3</w:t>
      </w:r>
      <w:r w:rsidRPr="00181571">
        <w:rPr>
          <w:rFonts w:ascii="Tahoma" w:hAnsi="Tahoma" w:cs="Tahoma"/>
          <w:sz w:val="24"/>
          <w:szCs w:val="24"/>
          <w:lang w:val="en-GB"/>
        </w:rPr>
        <w:t>)  din Legea</w:t>
      </w:r>
      <w:r>
        <w:rPr>
          <w:rFonts w:ascii="Tahoma" w:hAnsi="Tahoma" w:cs="Tahoma"/>
          <w:sz w:val="24"/>
          <w:szCs w:val="24"/>
          <w:lang w:val="en-GB"/>
        </w:rPr>
        <w:t xml:space="preserve"> Nr. </w:t>
      </w:r>
      <w:r w:rsidRPr="00181571">
        <w:rPr>
          <w:rFonts w:ascii="Tahoma" w:hAnsi="Tahoma" w:cs="Tahoma"/>
          <w:sz w:val="24"/>
          <w:szCs w:val="24"/>
          <w:lang w:val="en-GB"/>
        </w:rPr>
        <w:t>215/2001</w:t>
      </w:r>
      <w:r>
        <w:rPr>
          <w:rFonts w:ascii="Tahoma" w:hAnsi="Tahoma" w:cs="Tahoma"/>
          <w:sz w:val="24"/>
          <w:szCs w:val="24"/>
          <w:lang w:val="en-GB"/>
        </w:rPr>
        <w:t xml:space="preserve"> privind administraţia publică locală, 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>r</w:t>
      </w:r>
      <w:r w:rsidRPr="00181571">
        <w:rPr>
          <w:rFonts w:ascii="Tahoma" w:hAnsi="Tahoma" w:cs="Tahoma"/>
          <w:sz w:val="24"/>
          <w:szCs w:val="24"/>
          <w:lang w:val="en-GB"/>
        </w:rPr>
        <w:t xml:space="preserve">epublicată, </w:t>
      </w:r>
      <w:r>
        <w:rPr>
          <w:rFonts w:ascii="Tahoma" w:hAnsi="Tahoma" w:cs="Tahoma"/>
          <w:sz w:val="24"/>
          <w:szCs w:val="24"/>
          <w:lang w:val="en-GB"/>
        </w:rPr>
        <w:t>cu modificările şi completările ulterioare</w:t>
      </w:r>
    </w:p>
    <w:p w:rsidR="008355A7" w:rsidRDefault="008355A7" w:rsidP="008355A7">
      <w:pPr>
        <w:jc w:val="center"/>
        <w:rPr>
          <w:rFonts w:ascii="Tahoma" w:hAnsi="Tahoma" w:cs="Tahoma"/>
          <w:sz w:val="24"/>
          <w:szCs w:val="24"/>
          <w:lang w:val="en-GB"/>
        </w:rPr>
      </w:pPr>
    </w:p>
    <w:p w:rsidR="008355A7" w:rsidRDefault="008355A7" w:rsidP="008355A7">
      <w:pPr>
        <w:jc w:val="center"/>
        <w:rPr>
          <w:rFonts w:ascii="Tahoma" w:hAnsi="Tahoma" w:cs="Tahoma"/>
          <w:b/>
          <w:sz w:val="24"/>
          <w:szCs w:val="24"/>
          <w:lang w:val="en-GB"/>
        </w:rPr>
      </w:pPr>
      <w:r w:rsidRPr="00181571">
        <w:rPr>
          <w:rFonts w:ascii="Tahoma" w:hAnsi="Tahoma" w:cs="Tahoma"/>
          <w:b/>
          <w:sz w:val="24"/>
          <w:szCs w:val="24"/>
          <w:u w:val="single"/>
          <w:lang w:val="en-GB"/>
        </w:rPr>
        <w:t>H O T Ă R Ă Ș T E</w:t>
      </w:r>
      <w:r>
        <w:rPr>
          <w:rFonts w:ascii="Tahoma" w:hAnsi="Tahoma" w:cs="Tahoma"/>
          <w:b/>
          <w:sz w:val="24"/>
          <w:szCs w:val="24"/>
          <w:lang w:val="en-GB"/>
        </w:rPr>
        <w:t>:</w:t>
      </w:r>
    </w:p>
    <w:p w:rsidR="008355A7" w:rsidRDefault="008355A7" w:rsidP="008355A7">
      <w:pPr>
        <w:jc w:val="both"/>
        <w:rPr>
          <w:rFonts w:ascii="Tahoma" w:hAnsi="Tahoma" w:cs="Tahoma"/>
          <w:b/>
          <w:sz w:val="24"/>
          <w:szCs w:val="24"/>
          <w:lang w:val="en-GB"/>
        </w:rPr>
      </w:pPr>
    </w:p>
    <w:p w:rsidR="008355A7" w:rsidRDefault="008355A7" w:rsidP="008355A7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  <w:r w:rsidRPr="00010492">
        <w:rPr>
          <w:rFonts w:ascii="Tahoma" w:hAnsi="Tahoma" w:cs="Tahoma"/>
          <w:b/>
          <w:sz w:val="24"/>
          <w:szCs w:val="24"/>
          <w:u w:val="single"/>
          <w:lang w:val="en-GB"/>
        </w:rPr>
        <w:t>Art. 1.</w:t>
      </w:r>
      <w:r w:rsidRPr="00010492">
        <w:rPr>
          <w:rFonts w:ascii="Tahoma" w:hAnsi="Tahoma" w:cs="Tahoma"/>
          <w:sz w:val="24"/>
          <w:szCs w:val="24"/>
          <w:lang w:val="en-GB"/>
        </w:rPr>
        <w:t xml:space="preserve">  </w:t>
      </w:r>
      <w:r w:rsidRPr="00A33BBD">
        <w:rPr>
          <w:rFonts w:ascii="Tahoma" w:hAnsi="Tahoma" w:cs="Tahoma"/>
          <w:b/>
          <w:sz w:val="24"/>
          <w:szCs w:val="24"/>
          <w:lang w:val="en-GB"/>
        </w:rPr>
        <w:t xml:space="preserve">Aprobă </w:t>
      </w:r>
      <w:r w:rsidRPr="00E95A63">
        <w:rPr>
          <w:rFonts w:ascii="Tahoma" w:hAnsi="Tahoma" w:cs="Tahoma"/>
          <w:b/>
          <w:sz w:val="24"/>
          <w:szCs w:val="24"/>
          <w:lang w:val="en-GB"/>
        </w:rPr>
        <w:t xml:space="preserve">completarea Anexei la Hotărârea Consiliului Local Dej Nr. 94/15 iulie 2005 </w:t>
      </w:r>
      <w:r>
        <w:rPr>
          <w:rFonts w:ascii="Tahoma" w:hAnsi="Tahoma" w:cs="Tahoma"/>
          <w:sz w:val="24"/>
          <w:szCs w:val="24"/>
          <w:lang w:val="en-GB"/>
        </w:rPr>
        <w:t xml:space="preserve">cu prevederea cuprinsă la </w:t>
      </w:r>
      <w:r w:rsidRPr="00E95A63">
        <w:rPr>
          <w:rFonts w:ascii="Tahoma" w:hAnsi="Tahoma" w:cs="Tahoma"/>
          <w:b/>
          <w:sz w:val="24"/>
          <w:szCs w:val="24"/>
          <w:lang w:val="en-GB"/>
        </w:rPr>
        <w:t>poziţia 6 din Anexa modificată</w:t>
      </w:r>
      <w:r>
        <w:rPr>
          <w:rFonts w:ascii="Tahoma" w:hAnsi="Tahoma" w:cs="Tahoma"/>
          <w:sz w:val="24"/>
          <w:szCs w:val="24"/>
          <w:lang w:val="en-GB"/>
        </w:rPr>
        <w:t xml:space="preserve"> la prezenta hotărâre.</w:t>
      </w:r>
    </w:p>
    <w:p w:rsidR="008355A7" w:rsidRDefault="008355A7" w:rsidP="008355A7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>Art. 2</w:t>
      </w:r>
      <w:r w:rsidRPr="00010492">
        <w:rPr>
          <w:rFonts w:ascii="Tahoma" w:hAnsi="Tahoma" w:cs="Tahoma"/>
          <w:b/>
          <w:sz w:val="24"/>
          <w:szCs w:val="24"/>
          <w:u w:val="single"/>
          <w:lang w:val="en-GB"/>
        </w:rPr>
        <w:t>.</w:t>
      </w:r>
      <w:r w:rsidRPr="00010492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 </w:t>
      </w:r>
      <w:r w:rsidRPr="00010492">
        <w:rPr>
          <w:rFonts w:ascii="Tahoma" w:hAnsi="Tahoma" w:cs="Tahoma"/>
          <w:b/>
          <w:sz w:val="24"/>
          <w:szCs w:val="24"/>
          <w:lang w:val="en-GB"/>
        </w:rPr>
        <w:t>Aprobă</w:t>
      </w:r>
      <w:r w:rsidRPr="00010492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trecerea din domeniul public în domeniul privat al Municipiului Dej a spaţiului de la </w:t>
      </w:r>
      <w:r w:rsidRPr="00E95A63">
        <w:rPr>
          <w:rFonts w:ascii="Tahoma" w:hAnsi="Tahoma" w:cs="Tahoma"/>
          <w:b/>
          <w:sz w:val="24"/>
          <w:szCs w:val="24"/>
          <w:lang w:val="en-GB"/>
        </w:rPr>
        <w:t>poziţia 6 din Anexă</w:t>
      </w:r>
      <w:r>
        <w:rPr>
          <w:rFonts w:ascii="Tahoma" w:hAnsi="Tahoma" w:cs="Tahoma"/>
          <w:sz w:val="24"/>
          <w:szCs w:val="24"/>
          <w:lang w:val="en-GB"/>
        </w:rPr>
        <w:t>.</w:t>
      </w:r>
    </w:p>
    <w:p w:rsidR="008355A7" w:rsidRDefault="008355A7" w:rsidP="008355A7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u w:val="single"/>
          <w:lang w:val="en-GB"/>
        </w:rPr>
        <w:t xml:space="preserve">Art. 3 </w:t>
      </w:r>
      <w:r w:rsidRPr="00010492">
        <w:rPr>
          <w:rFonts w:ascii="Tahoma" w:hAnsi="Tahoma" w:cs="Tahoma"/>
          <w:b/>
          <w:sz w:val="24"/>
          <w:szCs w:val="24"/>
          <w:u w:val="single"/>
          <w:lang w:val="en-GB"/>
        </w:rPr>
        <w:t>.</w:t>
      </w:r>
      <w:r w:rsidRPr="00010492">
        <w:rPr>
          <w:rFonts w:ascii="Tahoma" w:hAnsi="Tahoma" w:cs="Tahoma"/>
          <w:sz w:val="24"/>
          <w:szCs w:val="24"/>
          <w:lang w:val="en-GB"/>
        </w:rPr>
        <w:t xml:space="preserve"> </w:t>
      </w:r>
      <w:r>
        <w:rPr>
          <w:rFonts w:ascii="Tahoma" w:hAnsi="Tahoma" w:cs="Tahoma"/>
          <w:sz w:val="24"/>
          <w:szCs w:val="24"/>
          <w:lang w:val="en-GB"/>
        </w:rPr>
        <w:t xml:space="preserve"> Cu ducerea la îndeplinire a prevederilor prezentei hotărâri se încredinţează Direcţia Tehnică, Direcţia Economică şi Comisia pentru vânzarea spaţiilor comerciale sau de prestări servicii în baza Legii Nr. 550/2002 a Municipiului Dej.</w:t>
      </w:r>
    </w:p>
    <w:p w:rsidR="008355A7" w:rsidRDefault="008355A7" w:rsidP="008355A7">
      <w:pPr>
        <w:ind w:firstLine="708"/>
        <w:jc w:val="both"/>
        <w:rPr>
          <w:rFonts w:ascii="Tahoma" w:hAnsi="Tahoma" w:cs="Tahoma"/>
          <w:sz w:val="24"/>
          <w:szCs w:val="24"/>
          <w:lang w:val="en-GB"/>
        </w:rPr>
      </w:pPr>
    </w:p>
    <w:p w:rsidR="008355A7" w:rsidRPr="008407C9" w:rsidRDefault="008355A7" w:rsidP="008355A7">
      <w:pPr>
        <w:jc w:val="center"/>
        <w:rPr>
          <w:rFonts w:ascii="Tahoma" w:hAnsi="Tahoma" w:cs="Tahoma"/>
          <w:b/>
          <w:sz w:val="24"/>
          <w:szCs w:val="24"/>
        </w:rPr>
      </w:pPr>
      <w:r w:rsidRPr="008407C9">
        <w:rPr>
          <w:rFonts w:ascii="Tahoma" w:hAnsi="Tahoma" w:cs="Tahoma"/>
          <w:b/>
          <w:sz w:val="24"/>
          <w:szCs w:val="24"/>
        </w:rPr>
        <w:t>Preşedinte de şedinţă,</w:t>
      </w:r>
    </w:p>
    <w:p w:rsidR="008355A7" w:rsidRDefault="008355A7" w:rsidP="008355A7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Bob Axinte</w:t>
      </w:r>
    </w:p>
    <w:p w:rsidR="008355A7" w:rsidRPr="009F4043" w:rsidRDefault="008355A7" w:rsidP="008355A7">
      <w:pPr>
        <w:jc w:val="center"/>
        <w:rPr>
          <w:rFonts w:ascii="Tahoma" w:hAnsi="Tahoma" w:cs="Tahoma"/>
          <w:b/>
          <w:sz w:val="24"/>
          <w:szCs w:val="24"/>
        </w:rPr>
      </w:pPr>
    </w:p>
    <w:p w:rsidR="008355A7" w:rsidRPr="009F4043" w:rsidRDefault="008355A7" w:rsidP="008355A7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:rsidR="008355A7" w:rsidRPr="009F4043" w:rsidRDefault="008355A7" w:rsidP="008355A7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>
        <w:rPr>
          <w:rFonts w:ascii="Tahoma" w:hAnsi="Tahoma" w:cs="Tahoma"/>
          <w:b/>
        </w:rPr>
        <w:t xml:space="preserve"> 18</w:t>
      </w:r>
      <w:r w:rsidRPr="009F4043">
        <w:rPr>
          <w:rFonts w:ascii="Tahoma" w:hAnsi="Tahoma" w:cs="Tahoma"/>
          <w:b/>
        </w:rPr>
        <w:t xml:space="preserve"> </w:t>
      </w:r>
    </w:p>
    <w:p w:rsidR="008355A7" w:rsidRPr="009F4043" w:rsidRDefault="008355A7" w:rsidP="008355A7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>
        <w:rPr>
          <w:rFonts w:ascii="Tahoma" w:hAnsi="Tahoma" w:cs="Tahoma"/>
          <w:b/>
        </w:rPr>
        <w:t xml:space="preserve"> 17 </w:t>
      </w:r>
    </w:p>
    <w:p w:rsidR="008355A7" w:rsidRPr="009F4043" w:rsidRDefault="008355A7" w:rsidP="008355A7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8355A7" w:rsidRPr="009F4043" w:rsidRDefault="008355A7" w:rsidP="008355A7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>
        <w:rPr>
          <w:rFonts w:ascii="Tahoma" w:hAnsi="Tahoma" w:cs="Tahoma"/>
          <w:b/>
        </w:rPr>
        <w:t xml:space="preserve"> 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:rsidR="008355A7" w:rsidRPr="00E95A63" w:rsidRDefault="008355A7" w:rsidP="008355A7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 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            </w:t>
      </w:r>
      <w:r w:rsidRPr="009F4043">
        <w:rPr>
          <w:rFonts w:ascii="Tahoma" w:hAnsi="Tahoma" w:cs="Tahoma"/>
          <w:b/>
        </w:rPr>
        <w:t>Covaciu Andron</w:t>
      </w:r>
    </w:p>
    <w:p w:rsidR="00496D2A" w:rsidRDefault="00496D2A"/>
    <w:sectPr w:rsidR="00496D2A" w:rsidSect="00835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567" w:left="136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311" w:rsidRDefault="005F5311" w:rsidP="005F5311">
      <w:r>
        <w:separator/>
      </w:r>
    </w:p>
  </w:endnote>
  <w:endnote w:type="continuationSeparator" w:id="0">
    <w:p w:rsidR="005F5311" w:rsidRDefault="005F5311" w:rsidP="005F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11" w:rsidRDefault="005F5311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11" w:rsidRDefault="005F5311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11" w:rsidRDefault="005F531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311" w:rsidRDefault="005F5311" w:rsidP="005F5311">
      <w:r>
        <w:separator/>
      </w:r>
    </w:p>
  </w:footnote>
  <w:footnote w:type="continuationSeparator" w:id="0">
    <w:p w:rsidR="005F5311" w:rsidRDefault="005F5311" w:rsidP="005F5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11" w:rsidRDefault="005F5311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11" w:rsidRDefault="005F5311">
    <w:pPr>
      <w:pStyle w:val="Ante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11" w:rsidRDefault="005F5311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A7"/>
    <w:rsid w:val="0000207F"/>
    <w:rsid w:val="00083C48"/>
    <w:rsid w:val="000B18FB"/>
    <w:rsid w:val="003207C0"/>
    <w:rsid w:val="00496D2A"/>
    <w:rsid w:val="004F0EF1"/>
    <w:rsid w:val="005C0719"/>
    <w:rsid w:val="005F5311"/>
    <w:rsid w:val="00652F7B"/>
    <w:rsid w:val="00661B7C"/>
    <w:rsid w:val="007D6E4D"/>
    <w:rsid w:val="008355A7"/>
    <w:rsid w:val="008F27A2"/>
    <w:rsid w:val="009221D6"/>
    <w:rsid w:val="00CB3981"/>
    <w:rsid w:val="00D069A2"/>
    <w:rsid w:val="00DF768E"/>
    <w:rsid w:val="00F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5A7"/>
    <w:rPr>
      <w:rFonts w:ascii="Times New Roman" w:eastAsia="Times New Roman" w:hAnsi="Times New Roman"/>
      <w:noProof/>
    </w:rPr>
  </w:style>
  <w:style w:type="paragraph" w:styleId="Titlu1">
    <w:name w:val="heading 1"/>
    <w:basedOn w:val="Normal"/>
    <w:next w:val="Normal"/>
    <w:link w:val="Titlu1Caracter"/>
    <w:qFormat/>
    <w:rsid w:val="008355A7"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355A7"/>
    <w:rPr>
      <w:rFonts w:ascii="Arial" w:eastAsia="Times New Roman" w:hAnsi="Arial" w:cs="Times New Roman"/>
      <w:b/>
      <w:noProof/>
      <w:sz w:val="24"/>
      <w:szCs w:val="20"/>
      <w:u w:val="single"/>
      <w:lang w:eastAsia="ro-RO"/>
    </w:rPr>
  </w:style>
  <w:style w:type="paragraph" w:styleId="Antet">
    <w:name w:val="header"/>
    <w:basedOn w:val="Normal"/>
    <w:link w:val="AntetCaracter"/>
    <w:rsid w:val="008355A7"/>
    <w:pPr>
      <w:tabs>
        <w:tab w:val="center" w:pos="4536"/>
        <w:tab w:val="right" w:pos="9072"/>
      </w:tabs>
    </w:pPr>
    <w:rPr>
      <w:rFonts w:ascii="Bookman Old Style" w:hAnsi="Bookman Old Style"/>
      <w:sz w:val="24"/>
    </w:rPr>
  </w:style>
  <w:style w:type="character" w:customStyle="1" w:styleId="AntetCaracter">
    <w:name w:val="Antet Caracter"/>
    <w:basedOn w:val="Fontdeparagrafimplicit"/>
    <w:link w:val="Antet"/>
    <w:rsid w:val="008355A7"/>
    <w:rPr>
      <w:rFonts w:ascii="Bookman Old Style" w:eastAsia="Times New Roman" w:hAnsi="Bookman Old Style" w:cs="Times New Roman"/>
      <w:noProof/>
      <w:sz w:val="24"/>
      <w:szCs w:val="20"/>
      <w:lang w:eastAsia="ro-RO"/>
    </w:rPr>
  </w:style>
  <w:style w:type="character" w:styleId="Hyperlink">
    <w:name w:val="Hyperlink"/>
    <w:rsid w:val="008355A7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8355A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355A7"/>
    <w:rPr>
      <w:rFonts w:ascii="Tahoma" w:eastAsia="Times New Roman" w:hAnsi="Tahoma" w:cs="Tahoma"/>
      <w:noProof/>
      <w:sz w:val="16"/>
      <w:szCs w:val="16"/>
      <w:lang w:eastAsia="ro-RO"/>
    </w:rPr>
  </w:style>
  <w:style w:type="paragraph" w:styleId="Subsol">
    <w:name w:val="footer"/>
    <w:basedOn w:val="Normal"/>
    <w:link w:val="SubsolCaracter"/>
    <w:uiPriority w:val="99"/>
    <w:unhideWhenUsed/>
    <w:rsid w:val="005F5311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F5311"/>
    <w:rPr>
      <w:rFonts w:ascii="Times New Roman" w:eastAsia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@dej.r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E4D8CE4-7C5C-40C8-9C45-F715C82A9B0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2013-11-13T07:04:00Z</dcterms:created>
  <dcterms:modified xsi:type="dcterms:W3CDTF">2013-11-13T07:04:00Z</dcterms:modified>
</cp:coreProperties>
</file>