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898B75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7882FE9" w14:textId="77777777" w:rsidR="00864710" w:rsidRPr="00D522E6" w:rsidRDefault="0006331F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A075747" wp14:editId="76AC05E6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EA2AF8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23566A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5AFD18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50554F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8500AC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E159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1BAD0A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16E39EBE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B0C96">
        <w:rPr>
          <w:rFonts w:ascii="Tahoma" w:hAnsi="Tahoma" w:cs="Tahoma"/>
          <w:sz w:val="24"/>
          <w:szCs w:val="24"/>
          <w:u w:val="single"/>
          <w:lang w:val="fr-FR"/>
        </w:rPr>
        <w:t>60</w:t>
      </w:r>
    </w:p>
    <w:p w14:paraId="354D8D1B" w14:textId="77777777" w:rsidR="002573EA" w:rsidRPr="00525452" w:rsidRDefault="002573EA" w:rsidP="002573E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525452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525452">
        <w:rPr>
          <w:rFonts w:ascii="Tahoma" w:hAnsi="Tahoma" w:cs="Tahoma"/>
          <w:b/>
          <w:sz w:val="24"/>
          <w:szCs w:val="24"/>
        </w:rPr>
        <w:t xml:space="preserve"> </w:t>
      </w:r>
      <w:r w:rsidR="000C74F8" w:rsidRPr="00525452">
        <w:rPr>
          <w:rFonts w:ascii="Tahoma" w:hAnsi="Tahoma" w:cs="Tahoma"/>
          <w:b/>
          <w:sz w:val="24"/>
          <w:szCs w:val="24"/>
        </w:rPr>
        <w:t>28</w:t>
      </w:r>
      <w:proofErr w:type="gramEnd"/>
      <w:r w:rsidR="000C74F8" w:rsidRPr="00525452">
        <w:rPr>
          <w:rFonts w:ascii="Tahoma" w:hAnsi="Tahoma" w:cs="Tahoma"/>
          <w:b/>
          <w:sz w:val="24"/>
          <w:szCs w:val="24"/>
        </w:rPr>
        <w:t xml:space="preserve"> august</w:t>
      </w:r>
      <w:r w:rsidR="002A79F6" w:rsidRPr="00525452">
        <w:rPr>
          <w:rFonts w:ascii="Tahoma" w:hAnsi="Tahoma" w:cs="Tahoma"/>
          <w:b/>
          <w:sz w:val="24"/>
          <w:szCs w:val="24"/>
        </w:rPr>
        <w:t xml:space="preserve"> 2014</w:t>
      </w:r>
    </w:p>
    <w:p w14:paraId="7B2B137B" w14:textId="77777777" w:rsidR="002573EA" w:rsidRPr="00525452" w:rsidRDefault="002573EA" w:rsidP="002573EA">
      <w:pPr>
        <w:rPr>
          <w:rFonts w:ascii="Tahoma" w:hAnsi="Tahoma" w:cs="Tahoma"/>
          <w:sz w:val="24"/>
          <w:szCs w:val="24"/>
        </w:rPr>
      </w:pPr>
    </w:p>
    <w:p w14:paraId="3E974B3F" w14:textId="77777777" w:rsidR="00863D8C" w:rsidRDefault="009F4043" w:rsidP="0052545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525452">
        <w:rPr>
          <w:rFonts w:ascii="Tahoma" w:hAnsi="Tahoma" w:cs="Tahoma"/>
          <w:b/>
          <w:lang w:val="fr-FR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525452">
        <w:rPr>
          <w:rFonts w:ascii="Tahoma" w:hAnsi="Tahoma" w:cs="Tahoma"/>
          <w:b/>
          <w:lang w:val="ro-RO"/>
        </w:rPr>
        <w:t>rectificării bugetului</w:t>
      </w:r>
      <w:r w:rsidR="006A52A5">
        <w:rPr>
          <w:rFonts w:ascii="Tahoma" w:hAnsi="Tahoma" w:cs="Tahoma"/>
          <w:b/>
          <w:lang w:val="ro-RO"/>
        </w:rPr>
        <w:t xml:space="preserve"> Spitalu</w:t>
      </w:r>
      <w:r w:rsidR="00C770D3">
        <w:rPr>
          <w:rFonts w:ascii="Tahoma" w:hAnsi="Tahoma" w:cs="Tahoma"/>
          <w:b/>
          <w:lang w:val="ro-RO"/>
        </w:rPr>
        <w:t>lu</w:t>
      </w:r>
      <w:r w:rsidR="006A52A5">
        <w:rPr>
          <w:rFonts w:ascii="Tahoma" w:hAnsi="Tahoma" w:cs="Tahoma"/>
          <w:b/>
          <w:lang w:val="ro-RO"/>
        </w:rPr>
        <w:t xml:space="preserve">i Municipal Dej </w:t>
      </w:r>
      <w:r w:rsidR="00525452">
        <w:rPr>
          <w:rFonts w:ascii="Tahoma" w:hAnsi="Tahoma" w:cs="Tahoma"/>
          <w:b/>
          <w:lang w:val="ro-RO"/>
        </w:rPr>
        <w:t xml:space="preserve">pe anul 2014, virarea de credite bugetare și modificarea listelor de investiții </w:t>
      </w:r>
    </w:p>
    <w:p w14:paraId="4D2E8993" w14:textId="77777777" w:rsidR="007B0C96" w:rsidRPr="00863D8C" w:rsidRDefault="007B0C96" w:rsidP="00525452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0D60B681" w14:textId="77777777" w:rsidR="001A791D" w:rsidRPr="000C74F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2462E21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0C74F8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0C74F8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0C74F8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0C74F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DC5329">
        <w:rPr>
          <w:rFonts w:ascii="Tahoma" w:hAnsi="Tahoma" w:cs="Tahoma"/>
          <w:sz w:val="24"/>
          <w:szCs w:val="24"/>
          <w:lang w:val="ro-RO"/>
        </w:rPr>
        <w:t>28</w:t>
      </w:r>
      <w:r w:rsidR="000763F2">
        <w:rPr>
          <w:rFonts w:ascii="Tahoma" w:hAnsi="Tahoma" w:cs="Tahoma"/>
          <w:sz w:val="24"/>
          <w:szCs w:val="24"/>
          <w:lang w:val="ro-RO"/>
        </w:rPr>
        <w:t xml:space="preserve"> </w:t>
      </w:r>
      <w:r w:rsidR="00DC5329">
        <w:rPr>
          <w:rFonts w:ascii="Tahoma" w:hAnsi="Tahoma" w:cs="Tahoma"/>
          <w:sz w:val="24"/>
          <w:szCs w:val="24"/>
          <w:lang w:val="ro-RO"/>
        </w:rPr>
        <w:t>august</w:t>
      </w:r>
      <w:r w:rsidR="000763F2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69649BD3" w14:textId="77777777" w:rsidR="000763F2" w:rsidRDefault="00271CB7" w:rsidP="00525452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bCs/>
          <w:lang w:val="ro-RO"/>
        </w:rPr>
        <w:t xml:space="preserve">    </w:t>
      </w:r>
      <w:r w:rsidR="002B7405" w:rsidRPr="00DC5329">
        <w:rPr>
          <w:rFonts w:ascii="Tahoma" w:hAnsi="Tahoma" w:cs="Tahoma"/>
          <w:bCs/>
          <w:lang w:val="ro-RO"/>
        </w:rPr>
        <w:t xml:space="preserve">Având în vedere </w:t>
      </w:r>
      <w:r w:rsidR="002B7405" w:rsidRPr="00DC5329">
        <w:rPr>
          <w:rFonts w:ascii="Tahoma" w:hAnsi="Tahoma" w:cs="Tahoma"/>
          <w:b/>
          <w:lang w:val="ro-RO"/>
        </w:rPr>
        <w:t>proiectul de hotărâre</w:t>
      </w:r>
      <w:r w:rsidR="002B7405" w:rsidRPr="00DC5329">
        <w:rPr>
          <w:rFonts w:ascii="Tahoma" w:hAnsi="Tahoma" w:cs="Tahoma"/>
          <w:lang w:val="ro-RO"/>
        </w:rPr>
        <w:t xml:space="preserve">, prezentat din </w:t>
      </w:r>
      <w:r w:rsidR="002B7405" w:rsidRPr="00DC5329">
        <w:rPr>
          <w:rFonts w:ascii="Tahoma" w:hAnsi="Tahoma" w:cs="Tahoma"/>
          <w:b/>
          <w:lang w:val="ro-RO"/>
        </w:rPr>
        <w:t>iniţiativa primarului Municipiului Dej</w:t>
      </w:r>
      <w:r w:rsidR="002B7405" w:rsidRPr="00DC5329">
        <w:rPr>
          <w:rFonts w:ascii="Tahoma" w:hAnsi="Tahoma" w:cs="Tahoma"/>
          <w:lang w:val="ro-RO"/>
        </w:rPr>
        <w:t xml:space="preserve">, întocmit în baza </w:t>
      </w:r>
      <w:r w:rsidR="007D1EAC" w:rsidRPr="00DC5329">
        <w:rPr>
          <w:rFonts w:ascii="Tahoma" w:hAnsi="Tahoma" w:cs="Tahoma"/>
          <w:lang w:val="ro-RO"/>
        </w:rPr>
        <w:t>Raportul</w:t>
      </w:r>
      <w:r w:rsidR="006527F2" w:rsidRPr="00DC5329">
        <w:rPr>
          <w:rFonts w:ascii="Tahoma" w:hAnsi="Tahoma" w:cs="Tahoma"/>
          <w:lang w:val="ro-RO"/>
        </w:rPr>
        <w:t>ui</w:t>
      </w:r>
      <w:r w:rsidR="007D1EAC" w:rsidRPr="00DC5329">
        <w:rPr>
          <w:rFonts w:ascii="Tahoma" w:hAnsi="Tahoma" w:cs="Tahoma"/>
          <w:lang w:val="ro-RO"/>
        </w:rPr>
        <w:t xml:space="preserve"> Nr</w:t>
      </w:r>
      <w:r w:rsidR="00365878" w:rsidRPr="00DC5329">
        <w:rPr>
          <w:rFonts w:ascii="Tahoma" w:hAnsi="Tahoma" w:cs="Tahoma"/>
          <w:lang w:val="ro-RO"/>
        </w:rPr>
        <w:t xml:space="preserve">. </w:t>
      </w:r>
      <w:r>
        <w:rPr>
          <w:rFonts w:ascii="Tahoma" w:hAnsi="Tahoma" w:cs="Tahoma"/>
          <w:lang w:val="ro-RO"/>
        </w:rPr>
        <w:t>15.</w:t>
      </w:r>
      <w:r w:rsidR="00525452">
        <w:rPr>
          <w:rFonts w:ascii="Tahoma" w:hAnsi="Tahoma" w:cs="Tahoma"/>
          <w:lang w:val="ro-RO"/>
        </w:rPr>
        <w:t>478</w:t>
      </w:r>
      <w:r w:rsidR="000763F2">
        <w:rPr>
          <w:rFonts w:ascii="Tahoma" w:hAnsi="Tahoma" w:cs="Tahoma"/>
          <w:lang w:val="ro-RO"/>
        </w:rPr>
        <w:t xml:space="preserve"> din 21 </w:t>
      </w:r>
      <w:r w:rsidR="00DC5329">
        <w:rPr>
          <w:rFonts w:ascii="Tahoma" w:hAnsi="Tahoma" w:cs="Tahoma"/>
          <w:lang w:val="ro-RO"/>
        </w:rPr>
        <w:t xml:space="preserve">august </w:t>
      </w:r>
      <w:r w:rsidR="000763F2">
        <w:rPr>
          <w:rFonts w:ascii="Tahoma" w:hAnsi="Tahoma" w:cs="Tahoma"/>
          <w:lang w:val="ro-RO"/>
        </w:rPr>
        <w:t>2014 al Direcţiei Economice din cadrul Primăriei Municipiului Dej prin care se supune spre aprobare</w:t>
      </w:r>
      <w:r w:rsidR="00525452" w:rsidRPr="00525452">
        <w:rPr>
          <w:rFonts w:ascii="Tahoma" w:hAnsi="Tahoma" w:cs="Tahoma"/>
          <w:b/>
          <w:lang w:val="ro-RO"/>
        </w:rPr>
        <w:t xml:space="preserve"> </w:t>
      </w:r>
      <w:r w:rsidR="00525452">
        <w:rPr>
          <w:rFonts w:ascii="Tahoma" w:hAnsi="Tahoma" w:cs="Tahoma"/>
          <w:b/>
          <w:lang w:val="ro-RO"/>
        </w:rPr>
        <w:t>rectificarea bugetului Spitalului Municipal Dej pe anul 2014, virarea de credite bugetare și modificarea listelor de investiții</w:t>
      </w:r>
      <w:r w:rsidR="000763F2">
        <w:rPr>
          <w:rFonts w:ascii="Tahoma" w:hAnsi="Tahoma" w:cs="Tahoma"/>
          <w:lang w:val="ro-RO"/>
        </w:rPr>
        <w:t xml:space="preserve">, proiect avizat favorabil în şedinţa de lucru a comisiei economice din data de </w:t>
      </w:r>
      <w:r w:rsidR="00DC5329">
        <w:rPr>
          <w:rFonts w:ascii="Tahoma" w:hAnsi="Tahoma" w:cs="Tahoma"/>
          <w:lang w:val="ro-RO"/>
        </w:rPr>
        <w:t>28 august</w:t>
      </w:r>
      <w:r w:rsidR="000763F2">
        <w:rPr>
          <w:rFonts w:ascii="Tahoma" w:hAnsi="Tahoma" w:cs="Tahoma"/>
          <w:lang w:val="ro-RO"/>
        </w:rPr>
        <w:t xml:space="preserve"> 2014;</w:t>
      </w:r>
    </w:p>
    <w:p w14:paraId="53BAE6CF" w14:textId="77777777" w:rsidR="000763F2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În conformitate cu prevederile ’art. </w:t>
      </w:r>
      <w:r w:rsidR="00525452">
        <w:rPr>
          <w:rFonts w:ascii="Tahoma" w:hAnsi="Tahoma" w:cs="Tahoma"/>
          <w:lang w:val="ro-RO"/>
        </w:rPr>
        <w:t>19</w:t>
      </w:r>
      <w:r>
        <w:rPr>
          <w:rFonts w:ascii="Tahoma" w:hAnsi="Tahoma" w:cs="Tahoma"/>
          <w:lang w:val="ro-RO"/>
        </w:rPr>
        <w:t>’, al</w:t>
      </w:r>
      <w:r w:rsidR="00525452">
        <w:rPr>
          <w:rFonts w:ascii="Tahoma" w:hAnsi="Tahoma" w:cs="Tahoma"/>
          <w:lang w:val="ro-RO"/>
        </w:rPr>
        <w:t>in</w:t>
      </w:r>
      <w:r w:rsidR="00BE36B7">
        <w:rPr>
          <w:rFonts w:ascii="Tahoma" w:hAnsi="Tahoma" w:cs="Tahoma"/>
          <w:lang w:val="ro-RO"/>
        </w:rPr>
        <w:t>. (</w:t>
      </w:r>
      <w:r w:rsidR="00525452">
        <w:rPr>
          <w:rFonts w:ascii="Tahoma" w:hAnsi="Tahoma" w:cs="Tahoma"/>
          <w:lang w:val="ro-RO"/>
        </w:rPr>
        <w:t>2) din Legea Nr. 273/2006, privind finanțele publice, cu privire la rectificarea bugetului de venituri și cheltuieli;</w:t>
      </w:r>
    </w:p>
    <w:p w14:paraId="44358863" w14:textId="77777777" w:rsid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</w:t>
      </w:r>
      <w:r w:rsidR="00525452">
        <w:rPr>
          <w:rFonts w:ascii="Tahoma" w:hAnsi="Tahoma" w:cs="Tahoma"/>
          <w:lang w:val="ro-RO"/>
        </w:rPr>
        <w:t xml:space="preserve"> prevederile ’art. 36’, alin. (6), lit. a)</w:t>
      </w:r>
      <w:r>
        <w:rPr>
          <w:rFonts w:ascii="Tahoma" w:hAnsi="Tahoma" w:cs="Tahoma"/>
          <w:lang w:val="ro-RO"/>
        </w:rPr>
        <w:t xml:space="preserve"> și ’art. 45’, alin. (2), lit. a) din Legea Nr. 215/2001 privind administrația publică locală, republicată, cu modificările și completările ulterioare,</w:t>
      </w:r>
    </w:p>
    <w:p w14:paraId="54BE1B1A" w14:textId="77777777" w:rsidR="000763F2" w:rsidRPr="00257C77" w:rsidRDefault="000763F2" w:rsidP="000763F2">
      <w:pPr>
        <w:pStyle w:val="NormalWeb"/>
        <w:ind w:firstLine="425"/>
        <w:jc w:val="both"/>
        <w:rPr>
          <w:rFonts w:ascii="Tahoma" w:hAnsi="Tahoma" w:cs="Tahoma"/>
          <w:lang w:val="ro-RO"/>
        </w:rPr>
      </w:pPr>
    </w:p>
    <w:p w14:paraId="1C2285D2" w14:textId="77777777" w:rsidR="00C91DA3" w:rsidRPr="000C74F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737486CD" w14:textId="77777777" w:rsidR="00C91DA3" w:rsidRPr="000C74F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58646B8B" w14:textId="77777777" w:rsidR="006A52A5" w:rsidRPr="006A52A5" w:rsidRDefault="00C91DA3" w:rsidP="00525452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C74F8">
        <w:rPr>
          <w:rFonts w:ascii="Tahoma" w:hAnsi="Tahoma" w:cs="Tahoma"/>
          <w:sz w:val="24"/>
          <w:szCs w:val="24"/>
          <w:lang w:val="fr-FR"/>
        </w:rPr>
        <w:tab/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525452" w:rsidRPr="00525452">
        <w:rPr>
          <w:rFonts w:ascii="Tahoma" w:hAnsi="Tahoma" w:cs="Tahoma"/>
          <w:sz w:val="24"/>
          <w:szCs w:val="24"/>
          <w:lang w:val="ro-RO"/>
        </w:rPr>
        <w:t>rectificarea bugetului Spitalului Municipal Dej pe anul 2014,</w:t>
      </w:r>
      <w:r w:rsidR="00525452">
        <w:rPr>
          <w:rFonts w:ascii="Tahoma" w:hAnsi="Tahoma" w:cs="Tahoma"/>
          <w:b/>
          <w:sz w:val="24"/>
          <w:szCs w:val="24"/>
          <w:lang w:val="ro-RO"/>
        </w:rPr>
        <w:t xml:space="preserve"> cu suma de 1,80 mii lei.</w:t>
      </w:r>
    </w:p>
    <w:p w14:paraId="1F7EA41E" w14:textId="77777777" w:rsidR="00525452" w:rsidRPr="00525452" w:rsidRDefault="007D5819" w:rsidP="006A52A5">
      <w:pPr>
        <w:jc w:val="both"/>
        <w:rPr>
          <w:rFonts w:ascii="Tahoma" w:hAnsi="Tahoma" w:cs="Tahoma"/>
          <w:b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525452">
        <w:rPr>
          <w:rFonts w:ascii="Tahoma" w:hAnsi="Tahoma" w:cs="Tahoma"/>
          <w:b/>
          <w:sz w:val="24"/>
          <w:szCs w:val="24"/>
          <w:lang w:val="ro-RO"/>
        </w:rPr>
        <w:t>A</w:t>
      </w:r>
      <w:r w:rsidR="00525452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525452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25452" w:rsidRPr="00BE36B7">
        <w:rPr>
          <w:rFonts w:ascii="Tahoma" w:hAnsi="Tahoma" w:cs="Tahoma"/>
          <w:b/>
          <w:sz w:val="24"/>
          <w:szCs w:val="24"/>
          <w:lang w:val="ro-RO"/>
        </w:rPr>
        <w:t>virarea de credite bugetare</w:t>
      </w:r>
      <w:r w:rsidR="00525452">
        <w:rPr>
          <w:rFonts w:ascii="Tahoma" w:hAnsi="Tahoma" w:cs="Tahoma"/>
          <w:sz w:val="24"/>
          <w:szCs w:val="24"/>
          <w:lang w:val="ro-RO"/>
        </w:rPr>
        <w:t xml:space="preserve"> de la </w:t>
      </w:r>
      <w:r w:rsidR="00525452" w:rsidRPr="00BE36B7">
        <w:rPr>
          <w:rFonts w:ascii="Tahoma" w:hAnsi="Tahoma" w:cs="Tahoma"/>
          <w:sz w:val="24"/>
          <w:szCs w:val="24"/>
          <w:lang w:val="ro-RO"/>
        </w:rPr>
        <w:t>titlul</w:t>
      </w:r>
      <w:r w:rsidR="00525452" w:rsidRPr="00525452">
        <w:rPr>
          <w:rFonts w:ascii="Tahoma" w:hAnsi="Tahoma" w:cs="Tahoma"/>
          <w:b/>
          <w:sz w:val="24"/>
          <w:szCs w:val="24"/>
          <w:lang w:val="ro-RO"/>
        </w:rPr>
        <w:t xml:space="preserve"> cheltuieli de personal în sumă de 350,00 mii lei,</w:t>
      </w:r>
      <w:r w:rsidR="00525452">
        <w:rPr>
          <w:rFonts w:ascii="Tahoma" w:hAnsi="Tahoma" w:cs="Tahoma"/>
          <w:sz w:val="24"/>
          <w:szCs w:val="24"/>
          <w:lang w:val="ro-RO"/>
        </w:rPr>
        <w:t xml:space="preserve"> la titlul </w:t>
      </w:r>
      <w:r w:rsidR="00525452" w:rsidRPr="00525452">
        <w:rPr>
          <w:rFonts w:ascii="Tahoma" w:hAnsi="Tahoma" w:cs="Tahoma"/>
          <w:b/>
          <w:sz w:val="24"/>
          <w:szCs w:val="24"/>
          <w:lang w:val="ro-RO"/>
        </w:rPr>
        <w:t>bunuri și servicii în sumă de 75,21 mii lei</w:t>
      </w:r>
      <w:r w:rsidR="00525452">
        <w:rPr>
          <w:rFonts w:ascii="Tahoma" w:hAnsi="Tahoma" w:cs="Tahoma"/>
          <w:sz w:val="24"/>
          <w:szCs w:val="24"/>
          <w:lang w:val="ro-RO"/>
        </w:rPr>
        <w:t xml:space="preserve"> și la titlul </w:t>
      </w:r>
      <w:r w:rsidR="00525452" w:rsidRPr="00525452">
        <w:rPr>
          <w:rFonts w:ascii="Tahoma" w:hAnsi="Tahoma" w:cs="Tahoma"/>
          <w:b/>
          <w:sz w:val="24"/>
          <w:szCs w:val="24"/>
          <w:lang w:val="ro-RO"/>
        </w:rPr>
        <w:t>cheltuieli de capital în sumă de 276,59 mii lei.</w:t>
      </w:r>
    </w:p>
    <w:p w14:paraId="586AC699" w14:textId="77777777" w:rsidR="00525452" w:rsidRDefault="00525452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A</w:t>
      </w:r>
      <w:r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BE36B7">
        <w:rPr>
          <w:rFonts w:ascii="Tahoma" w:hAnsi="Tahoma" w:cs="Tahoma"/>
          <w:b/>
          <w:sz w:val="24"/>
          <w:szCs w:val="24"/>
          <w:lang w:val="ro-RO"/>
        </w:rPr>
        <w:t>modificarea listelor de investiții</w:t>
      </w:r>
      <w:r>
        <w:rPr>
          <w:rFonts w:ascii="Tahoma" w:hAnsi="Tahoma" w:cs="Tahoma"/>
          <w:sz w:val="24"/>
          <w:szCs w:val="24"/>
          <w:lang w:val="ro-RO"/>
        </w:rPr>
        <w:t>, conform Anexelor</w:t>
      </w:r>
      <w:r w:rsidR="007B0C96">
        <w:rPr>
          <w:rFonts w:ascii="Tahoma" w:hAnsi="Tahoma" w:cs="Tahoma"/>
          <w:sz w:val="24"/>
          <w:szCs w:val="24"/>
          <w:lang w:val="ro-RO"/>
        </w:rPr>
        <w:t xml:space="preserve"> care fac parte i</w:t>
      </w:r>
      <w:r w:rsidR="00BE36B7">
        <w:rPr>
          <w:rFonts w:ascii="Tahoma" w:hAnsi="Tahoma" w:cs="Tahoma"/>
          <w:sz w:val="24"/>
          <w:szCs w:val="24"/>
          <w:lang w:val="ro-RO"/>
        </w:rPr>
        <w:t>ntegrantă din prezenta hotărâre.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1351C229" w14:textId="77777777" w:rsidR="006A52A5" w:rsidRDefault="00BE36B7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4</w:t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7D5819">
        <w:rPr>
          <w:rFonts w:ascii="Tahoma" w:hAnsi="Tahoma" w:cs="Tahoma"/>
          <w:color w:val="000000"/>
          <w:sz w:val="24"/>
          <w:szCs w:val="24"/>
          <w:lang w:val="ro-RO"/>
        </w:rPr>
        <w:t>Cu ducerea la îndeplinire a prevederilor prezentei hotărâri se încredințează Spitalul Municipal Dej și Direcția economică din cadrul Primăriei Municipiului Dej.</w:t>
      </w:r>
    </w:p>
    <w:p w14:paraId="42926BEC" w14:textId="77777777" w:rsidR="007B0C96" w:rsidRDefault="007B0C96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06430C16" w14:textId="77777777" w:rsidR="007B0C96" w:rsidRDefault="007B0C96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5533692E" w14:textId="77777777" w:rsidR="007B0C96" w:rsidRPr="007D5819" w:rsidRDefault="007B0C96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3056E49A" w14:textId="77777777"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14:paraId="108CA816" w14:textId="77777777" w:rsidR="009F4043" w:rsidRPr="000C74F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F191A0C" w14:textId="77777777" w:rsidR="001D4798" w:rsidRDefault="007B0C96" w:rsidP="00DC532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– Iuliu</w:t>
      </w:r>
    </w:p>
    <w:p w14:paraId="01093832" w14:textId="77777777" w:rsidR="007B0C96" w:rsidRDefault="007B0C96" w:rsidP="00DC532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9BD9720" w14:textId="77777777" w:rsidR="00BE36B7" w:rsidRPr="000C74F8" w:rsidRDefault="00BE36B7" w:rsidP="00DC5329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95B92F9" w14:textId="77777777" w:rsidR="009F4043" w:rsidRPr="000C74F8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922326D" w14:textId="77777777" w:rsidR="009F4043" w:rsidRPr="000C74F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1FF53C8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C5329" w:rsidRPr="00DC5329">
        <w:rPr>
          <w:rFonts w:ascii="Tahoma" w:hAnsi="Tahoma" w:cs="Tahoma"/>
          <w:b/>
          <w:lang w:val="ro-RO"/>
        </w:rPr>
        <w:t xml:space="preserve"> </w:t>
      </w:r>
      <w:r w:rsidR="007B0C96">
        <w:rPr>
          <w:rFonts w:ascii="Tahoma" w:hAnsi="Tahoma" w:cs="Tahoma"/>
          <w:b/>
          <w:lang w:val="ro-RO"/>
        </w:rPr>
        <w:t>16</w:t>
      </w:r>
    </w:p>
    <w:p w14:paraId="1E1F6148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7B0C96">
        <w:rPr>
          <w:rFonts w:ascii="Tahoma" w:hAnsi="Tahoma" w:cs="Tahoma"/>
          <w:b/>
          <w:lang w:val="ro-RO"/>
        </w:rPr>
        <w:t xml:space="preserve"> 16</w:t>
      </w:r>
    </w:p>
    <w:p w14:paraId="34E3CC0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22168C86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619A6B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Covaciu </w:t>
      </w:r>
      <w:proofErr w:type="spellStart"/>
      <w:r w:rsidRPr="00DC5329">
        <w:rPr>
          <w:rFonts w:ascii="Tahoma" w:hAnsi="Tahoma" w:cs="Tahoma"/>
          <w:b/>
          <w:lang w:val="ro-RO"/>
        </w:rPr>
        <w:t>Andron</w:t>
      </w:r>
      <w:proofErr w:type="spellEnd"/>
    </w:p>
    <w:p w14:paraId="311D1FCF" w14:textId="77777777" w:rsidR="009F4043" w:rsidRPr="00DC5329" w:rsidRDefault="009F4043" w:rsidP="009F4043">
      <w:pPr>
        <w:jc w:val="center"/>
        <w:rPr>
          <w:lang w:val="ro-RO"/>
        </w:rPr>
      </w:pPr>
    </w:p>
    <w:p w14:paraId="455A0890" w14:textId="77777777" w:rsidR="00C92E41" w:rsidRPr="00DC5329" w:rsidRDefault="00C92E41" w:rsidP="00935032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sectPr w:rsidR="00C92E41" w:rsidRPr="00DC5329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331F"/>
    <w:rsid w:val="00066A73"/>
    <w:rsid w:val="00071E6E"/>
    <w:rsid w:val="000763F2"/>
    <w:rsid w:val="00096259"/>
    <w:rsid w:val="000A26F0"/>
    <w:rsid w:val="000B7893"/>
    <w:rsid w:val="000B78BF"/>
    <w:rsid w:val="000C74F8"/>
    <w:rsid w:val="000D0B0D"/>
    <w:rsid w:val="000F5CB2"/>
    <w:rsid w:val="000F713C"/>
    <w:rsid w:val="00113174"/>
    <w:rsid w:val="0011470C"/>
    <w:rsid w:val="001258E5"/>
    <w:rsid w:val="001525DB"/>
    <w:rsid w:val="00154A03"/>
    <w:rsid w:val="0015526C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1CB7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5452"/>
    <w:rsid w:val="00530D75"/>
    <w:rsid w:val="0053123B"/>
    <w:rsid w:val="00531BA2"/>
    <w:rsid w:val="005403D7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B0C96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82562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A3161"/>
    <w:rsid w:val="00BC149A"/>
    <w:rsid w:val="00BC5524"/>
    <w:rsid w:val="00BE2A91"/>
    <w:rsid w:val="00BE36B7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C7F413"/>
  <w15:chartTrackingRefBased/>
  <w15:docId w15:val="{0AD104A6-7430-4D2A-958E-88C5C9D5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2014-08-27T21:00:00+00:00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60</Număr_x0020_HCL>
    <_dlc_DocId xmlns="49ad8bbe-11e1-42b2-a965-6a341b5f7ad4">PMD14-83-1817</_dlc_DocId>
    <_dlc_DocIdUrl xmlns="49ad8bbe-11e1-42b2-a965-6a341b5f7ad4">
      <Url>http://smdoc/Situri/CL/_layouts/DocIdRedir.aspx?ID=PMD14-83-1817</Url>
      <Description>PMD14-83-1817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E3CC74-604D-4FD7-A647-FA5E67966FE2}"/>
</file>

<file path=customXml/itemProps2.xml><?xml version="1.0" encoding="utf-8"?>
<ds:datastoreItem xmlns:ds="http://schemas.openxmlformats.org/officeDocument/2006/customXml" ds:itemID="{B06DB600-7334-4716-8660-2F39BE3F60A6}"/>
</file>

<file path=customXml/itemProps3.xml><?xml version="1.0" encoding="utf-8"?>
<ds:datastoreItem xmlns:ds="http://schemas.openxmlformats.org/officeDocument/2006/customXml" ds:itemID="{077A5803-697F-4A0A-921D-87D7F4D32BEA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2F64AAD9-A95F-4AA9-B32D-CF59C6F75674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5BCEF56B-3F41-4398-91E8-8C291DE28D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2344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</dc:subject>
  <dc:creator>Simona</dc:creator>
  <cp:keywords/>
  <cp:lastModifiedBy>Cristi.Rusu</cp:lastModifiedBy>
  <cp:revision>2</cp:revision>
  <cp:lastPrinted>2014-02-03T06:56:00Z</cp:lastPrinted>
  <dcterms:created xsi:type="dcterms:W3CDTF">2014-09-01T07:38:00Z</dcterms:created>
  <dcterms:modified xsi:type="dcterms:W3CDTF">2014-09-01T07:38:00Z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PMD14-83-1804</vt:lpwstr>
  </property>
  <property fmtid="{D5CDD505-2E9C-101B-9397-08002B2CF9AE}" pid="3" name="_dlc_DocIdItemGuid">
    <vt:lpwstr>6033cafa-1e2c-46ea-a5b5-0a4958bedefd</vt:lpwstr>
  </property>
  <property fmtid="{D5CDD505-2E9C-101B-9397-08002B2CF9AE}" pid="4" name="_dlc_DocIdUrl">
    <vt:lpwstr>http://smdoc/Situri/CL/_layouts/DocIdRedir.aspx?ID=PMD14-83-1804, PMD14-83-1804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