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0AB2E01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1B12A78" w14:textId="77777777" w:rsidR="00864710" w:rsidRPr="00D522E6" w:rsidRDefault="00D31387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A3C8429" wp14:editId="6EA6DBE1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4B71E7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01902D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A8EC7C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291DBD3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70AF079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0BC0D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79B8432C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CF5DA82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1A611A">
        <w:rPr>
          <w:rFonts w:ascii="Tahoma" w:hAnsi="Tahoma" w:cs="Tahoma"/>
          <w:sz w:val="24"/>
          <w:szCs w:val="24"/>
          <w:u w:val="single"/>
          <w:lang w:val="fr-FR"/>
        </w:rPr>
        <w:t>65</w:t>
      </w:r>
    </w:p>
    <w:p w14:paraId="6ECC79E0" w14:textId="77777777" w:rsidR="002573EA" w:rsidRPr="00343C9B" w:rsidRDefault="002573EA" w:rsidP="00CD599B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343C9B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343C9B">
        <w:rPr>
          <w:rFonts w:ascii="Tahoma" w:hAnsi="Tahoma" w:cs="Tahoma"/>
          <w:b/>
          <w:sz w:val="24"/>
          <w:szCs w:val="24"/>
        </w:rPr>
        <w:t xml:space="preserve"> </w:t>
      </w:r>
      <w:r w:rsidR="00475901" w:rsidRPr="00343C9B">
        <w:rPr>
          <w:rFonts w:ascii="Tahoma" w:hAnsi="Tahoma" w:cs="Tahoma"/>
          <w:b/>
          <w:sz w:val="24"/>
          <w:szCs w:val="24"/>
        </w:rPr>
        <w:t>28</w:t>
      </w:r>
      <w:proofErr w:type="gramEnd"/>
      <w:r w:rsidR="00475901" w:rsidRPr="00343C9B">
        <w:rPr>
          <w:rFonts w:ascii="Tahoma" w:hAnsi="Tahoma" w:cs="Tahoma"/>
          <w:b/>
          <w:sz w:val="24"/>
          <w:szCs w:val="24"/>
        </w:rPr>
        <w:t xml:space="preserve"> august</w:t>
      </w:r>
      <w:r w:rsidR="002A79F6" w:rsidRPr="00343C9B">
        <w:rPr>
          <w:rFonts w:ascii="Tahoma" w:hAnsi="Tahoma" w:cs="Tahoma"/>
          <w:b/>
          <w:sz w:val="24"/>
          <w:szCs w:val="24"/>
        </w:rPr>
        <w:t xml:space="preserve"> 2014</w:t>
      </w:r>
    </w:p>
    <w:p w14:paraId="356C7F9C" w14:textId="77777777" w:rsidR="003D21BC" w:rsidRPr="003D21BC" w:rsidRDefault="009F4043" w:rsidP="003D21BC">
      <w:pPr>
        <w:tabs>
          <w:tab w:val="left" w:pos="1071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3D21BC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D21BC">
        <w:rPr>
          <w:rFonts w:ascii="Tahoma" w:hAnsi="Tahoma" w:cs="Tahoma"/>
          <w:b/>
          <w:sz w:val="24"/>
          <w:szCs w:val="24"/>
        </w:rPr>
        <w:t xml:space="preserve"> </w:t>
      </w:r>
      <w:r w:rsidR="00257C77" w:rsidRPr="003D21BC">
        <w:rPr>
          <w:rFonts w:ascii="Tahoma" w:hAnsi="Tahoma" w:cs="Tahoma"/>
          <w:b/>
          <w:sz w:val="24"/>
          <w:szCs w:val="24"/>
          <w:lang w:val="ro-RO"/>
        </w:rPr>
        <w:t>aprobarea</w:t>
      </w:r>
      <w:r w:rsidR="00475901">
        <w:rPr>
          <w:rFonts w:ascii="Tahoma" w:hAnsi="Tahoma" w:cs="Tahoma"/>
          <w:b/>
          <w:lang w:val="ro-RO"/>
        </w:rPr>
        <w:t xml:space="preserve"> </w:t>
      </w:r>
      <w:r w:rsidR="003D21BC" w:rsidRPr="003D21BC">
        <w:rPr>
          <w:rFonts w:ascii="Tahoma" w:hAnsi="Tahoma" w:cs="Tahoma"/>
          <w:b/>
          <w:bCs/>
          <w:sz w:val="24"/>
          <w:szCs w:val="24"/>
          <w:lang w:val="ro-RO"/>
        </w:rPr>
        <w:t>reţelei şcolare a unităţilor de învăţământ preuniversitar şi preşcolar de stat şi particular, pentru anul şcolar 2014 -2015</w:t>
      </w:r>
      <w:r w:rsidR="003D21BC">
        <w:rPr>
          <w:rFonts w:ascii="Tahoma" w:hAnsi="Tahoma" w:cs="Tahoma"/>
          <w:b/>
          <w:bCs/>
          <w:sz w:val="24"/>
          <w:szCs w:val="24"/>
          <w:lang w:val="ro-RO"/>
        </w:rPr>
        <w:t xml:space="preserve"> în M</w:t>
      </w:r>
      <w:r w:rsidR="003D21BC" w:rsidRPr="003D21BC">
        <w:rPr>
          <w:rFonts w:ascii="Tahoma" w:hAnsi="Tahoma" w:cs="Tahoma"/>
          <w:b/>
          <w:bCs/>
          <w:sz w:val="24"/>
          <w:szCs w:val="24"/>
          <w:lang w:val="ro-RO"/>
        </w:rPr>
        <w:t>unicipiul Dej</w:t>
      </w:r>
    </w:p>
    <w:p w14:paraId="1E68599E" w14:textId="77777777" w:rsidR="00343C9B" w:rsidRPr="00863D8C" w:rsidRDefault="00343C9B" w:rsidP="001711C4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2442C2FD" w14:textId="77777777" w:rsidR="001A791D" w:rsidRPr="00475901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03F2D6B" w14:textId="77777777" w:rsidR="00365878" w:rsidRPr="003D21BC" w:rsidRDefault="007D1EAC" w:rsidP="003D21B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3D21BC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3D21BC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3D21BC">
        <w:rPr>
          <w:rFonts w:ascii="Tahoma" w:hAnsi="Tahoma" w:cs="Tahoma"/>
          <w:sz w:val="24"/>
          <w:szCs w:val="24"/>
          <w:lang w:val="ro-RO"/>
        </w:rPr>
        <w:t>ordinară</w:t>
      </w:r>
      <w:r w:rsidR="00C91DA3" w:rsidRPr="003D21BC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475901" w:rsidRPr="003D21BC">
        <w:rPr>
          <w:rFonts w:ascii="Tahoma" w:hAnsi="Tahoma" w:cs="Tahoma"/>
          <w:sz w:val="24"/>
          <w:szCs w:val="24"/>
          <w:lang w:val="ro-RO"/>
        </w:rPr>
        <w:t xml:space="preserve">28 august </w:t>
      </w:r>
      <w:r w:rsidR="002A79F6" w:rsidRPr="003D21BC">
        <w:rPr>
          <w:rFonts w:ascii="Tahoma" w:hAnsi="Tahoma" w:cs="Tahoma"/>
          <w:sz w:val="24"/>
          <w:szCs w:val="24"/>
          <w:lang w:val="ro-RO"/>
        </w:rPr>
        <w:t>2014,</w:t>
      </w:r>
    </w:p>
    <w:p w14:paraId="02BE1C9E" w14:textId="77777777" w:rsidR="004E5F33" w:rsidRPr="003D21BC" w:rsidRDefault="003D21BC" w:rsidP="003D21BC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   </w:t>
      </w:r>
      <w:r w:rsidR="002B7405" w:rsidRPr="003D21BC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3D21BC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4E5F33" w:rsidRPr="003D21BC">
        <w:rPr>
          <w:rFonts w:ascii="Tahoma" w:hAnsi="Tahoma" w:cs="Tahoma"/>
          <w:sz w:val="24"/>
          <w:szCs w:val="24"/>
          <w:lang w:val="ro-RO"/>
        </w:rPr>
        <w:t xml:space="preserve">, </w:t>
      </w:r>
      <w:r w:rsidR="002B7405" w:rsidRPr="003D21BC">
        <w:rPr>
          <w:rFonts w:ascii="Tahoma" w:hAnsi="Tahoma" w:cs="Tahoma"/>
          <w:sz w:val="24"/>
          <w:szCs w:val="24"/>
          <w:lang w:val="ro-RO"/>
        </w:rPr>
        <w:t xml:space="preserve">prezentat din </w:t>
      </w:r>
      <w:r w:rsidR="002B7405" w:rsidRPr="003D21BC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3D21BC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3D21BC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3D21BC">
        <w:rPr>
          <w:rFonts w:ascii="Tahoma" w:hAnsi="Tahoma" w:cs="Tahoma"/>
          <w:sz w:val="24"/>
          <w:szCs w:val="24"/>
          <w:lang w:val="ro-RO"/>
        </w:rPr>
        <w:t>ui</w:t>
      </w:r>
      <w:r w:rsidR="007D1EAC" w:rsidRPr="003D21BC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3D21BC">
        <w:rPr>
          <w:rFonts w:ascii="Tahoma" w:hAnsi="Tahoma" w:cs="Tahoma"/>
          <w:sz w:val="24"/>
          <w:szCs w:val="24"/>
          <w:lang w:val="ro-RO"/>
        </w:rPr>
        <w:t xml:space="preserve">. </w:t>
      </w:r>
      <w:r w:rsidRPr="003D21BC">
        <w:rPr>
          <w:rFonts w:ascii="Tahoma" w:hAnsi="Tahoma" w:cs="Tahoma"/>
          <w:sz w:val="24"/>
          <w:szCs w:val="24"/>
          <w:lang w:val="ro-RO"/>
        </w:rPr>
        <w:t>11.003</w:t>
      </w:r>
      <w:r w:rsidR="004E5F33" w:rsidRPr="003D21BC">
        <w:rPr>
          <w:rFonts w:ascii="Tahoma" w:hAnsi="Tahoma" w:cs="Tahoma"/>
          <w:sz w:val="24"/>
          <w:szCs w:val="24"/>
          <w:lang w:val="ro-RO"/>
        </w:rPr>
        <w:t xml:space="preserve"> din </w:t>
      </w:r>
      <w:r w:rsidRPr="003D21BC">
        <w:rPr>
          <w:rFonts w:ascii="Tahoma" w:hAnsi="Tahoma" w:cs="Tahoma"/>
          <w:sz w:val="24"/>
          <w:szCs w:val="24"/>
          <w:lang w:val="ro-RO"/>
        </w:rPr>
        <w:t>1</w:t>
      </w:r>
      <w:r w:rsidR="00475901" w:rsidRPr="003D21BC">
        <w:rPr>
          <w:rFonts w:ascii="Tahoma" w:hAnsi="Tahoma" w:cs="Tahoma"/>
          <w:sz w:val="24"/>
          <w:szCs w:val="24"/>
          <w:lang w:val="ro-RO"/>
        </w:rPr>
        <w:t xml:space="preserve"> august</w:t>
      </w:r>
      <w:r w:rsidR="004E5F33" w:rsidRPr="003D21BC">
        <w:rPr>
          <w:rFonts w:ascii="Tahoma" w:hAnsi="Tahoma" w:cs="Tahoma"/>
          <w:sz w:val="24"/>
          <w:szCs w:val="24"/>
          <w:lang w:val="ro-RO"/>
        </w:rPr>
        <w:t xml:space="preserve"> 2014, al </w:t>
      </w:r>
      <w:r w:rsidRPr="003D21BC">
        <w:rPr>
          <w:rFonts w:ascii="Tahoma" w:hAnsi="Tahoma" w:cs="Tahoma"/>
          <w:sz w:val="24"/>
          <w:szCs w:val="24"/>
          <w:lang w:val="ro-RO"/>
        </w:rPr>
        <w:t xml:space="preserve">Serviciului Tehnic </w:t>
      </w:r>
      <w:r w:rsidR="004E5F33" w:rsidRPr="003D21BC">
        <w:rPr>
          <w:rFonts w:ascii="Tahoma" w:hAnsi="Tahoma" w:cs="Tahoma"/>
          <w:sz w:val="24"/>
          <w:szCs w:val="24"/>
          <w:lang w:val="ro-RO"/>
        </w:rPr>
        <w:t>din cadrul Primăriei Municipiului Dej, prin care se propune spre aprobare</w:t>
      </w:r>
      <w:r w:rsidR="00475901" w:rsidRPr="003D21BC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Cs/>
          <w:sz w:val="24"/>
          <w:szCs w:val="24"/>
          <w:lang w:val="ro-RO"/>
        </w:rPr>
        <w:t>reţe</w:t>
      </w:r>
      <w:r w:rsidR="000470D0">
        <w:rPr>
          <w:rFonts w:ascii="Tahoma" w:hAnsi="Tahoma" w:cs="Tahoma"/>
          <w:bCs/>
          <w:sz w:val="24"/>
          <w:szCs w:val="24"/>
          <w:lang w:val="ro-RO"/>
        </w:rPr>
        <w:t>aua şcolară</w:t>
      </w:r>
      <w:r w:rsidRPr="003D21BC">
        <w:rPr>
          <w:rFonts w:ascii="Tahoma" w:hAnsi="Tahoma" w:cs="Tahoma"/>
          <w:bCs/>
          <w:sz w:val="24"/>
          <w:szCs w:val="24"/>
          <w:lang w:val="ro-RO"/>
        </w:rPr>
        <w:t xml:space="preserve"> a unităților de învățământ preuniversitar şi preșcolar de stat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şi particular</w:t>
      </w:r>
      <w:r w:rsidRPr="003D21BC">
        <w:rPr>
          <w:rFonts w:ascii="Tahoma" w:hAnsi="Tahoma" w:cs="Tahoma"/>
          <w:bCs/>
          <w:sz w:val="24"/>
          <w:szCs w:val="24"/>
          <w:lang w:val="ro-RO"/>
        </w:rPr>
        <w:t xml:space="preserve">, conform </w:t>
      </w:r>
      <w:r w:rsidR="000470D0">
        <w:rPr>
          <w:rFonts w:ascii="Tahoma" w:hAnsi="Tahoma" w:cs="Tahoma"/>
          <w:bCs/>
          <w:sz w:val="24"/>
          <w:szCs w:val="24"/>
          <w:lang w:val="ro-RO"/>
        </w:rPr>
        <w:t>’</w:t>
      </w:r>
      <w:r w:rsidRPr="003D21BC">
        <w:rPr>
          <w:rFonts w:ascii="Tahoma" w:hAnsi="Tahoma" w:cs="Tahoma"/>
          <w:bCs/>
          <w:sz w:val="24"/>
          <w:szCs w:val="24"/>
          <w:lang w:val="ro-RO"/>
        </w:rPr>
        <w:t>art.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3D21BC">
        <w:rPr>
          <w:rFonts w:ascii="Tahoma" w:hAnsi="Tahoma" w:cs="Tahoma"/>
          <w:bCs/>
          <w:sz w:val="24"/>
          <w:szCs w:val="24"/>
          <w:lang w:val="ro-RO"/>
        </w:rPr>
        <w:t>61</w:t>
      </w:r>
      <w:r w:rsidR="000470D0">
        <w:rPr>
          <w:rFonts w:ascii="Tahoma" w:hAnsi="Tahoma" w:cs="Tahoma"/>
          <w:bCs/>
          <w:sz w:val="24"/>
          <w:szCs w:val="24"/>
          <w:lang w:val="ro-RO"/>
        </w:rPr>
        <w:t>’</w:t>
      </w:r>
      <w:r>
        <w:rPr>
          <w:rFonts w:ascii="Tahoma" w:hAnsi="Tahoma" w:cs="Tahoma"/>
          <w:bCs/>
          <w:sz w:val="24"/>
          <w:szCs w:val="24"/>
          <w:lang w:val="ro-RO"/>
        </w:rPr>
        <w:t>,</w:t>
      </w:r>
      <w:r w:rsidRPr="003D21BC">
        <w:rPr>
          <w:rFonts w:ascii="Tahoma" w:hAnsi="Tahoma" w:cs="Tahoma"/>
          <w:bCs/>
          <w:sz w:val="24"/>
          <w:szCs w:val="24"/>
          <w:lang w:val="ro-RO"/>
        </w:rPr>
        <w:t xml:space="preserve"> alin. </w:t>
      </w:r>
      <w:r w:rsidR="000470D0">
        <w:rPr>
          <w:rFonts w:ascii="Tahoma" w:hAnsi="Tahoma" w:cs="Tahoma"/>
          <w:bCs/>
          <w:sz w:val="24"/>
          <w:szCs w:val="24"/>
          <w:lang w:val="ro-RO"/>
        </w:rPr>
        <w:t>(</w:t>
      </w:r>
      <w:r w:rsidRPr="003D21BC">
        <w:rPr>
          <w:rFonts w:ascii="Tahoma" w:hAnsi="Tahoma" w:cs="Tahoma"/>
          <w:bCs/>
          <w:sz w:val="24"/>
          <w:szCs w:val="24"/>
          <w:lang w:val="ro-RO"/>
        </w:rPr>
        <w:t>2</w:t>
      </w:r>
      <w:r w:rsidR="000470D0">
        <w:rPr>
          <w:rFonts w:ascii="Tahoma" w:hAnsi="Tahoma" w:cs="Tahoma"/>
          <w:bCs/>
          <w:sz w:val="24"/>
          <w:szCs w:val="24"/>
          <w:lang w:val="ro-RO"/>
        </w:rPr>
        <w:t>)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din Legea Educaţiei Naţionale N</w:t>
      </w:r>
      <w:r w:rsidRPr="003D21BC">
        <w:rPr>
          <w:rFonts w:ascii="Tahoma" w:hAnsi="Tahoma" w:cs="Tahoma"/>
          <w:bCs/>
          <w:sz w:val="24"/>
          <w:szCs w:val="24"/>
          <w:lang w:val="ro-RO"/>
        </w:rPr>
        <w:t>r.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1</w:t>
      </w:r>
      <w:r w:rsidRPr="003D21BC">
        <w:rPr>
          <w:rFonts w:ascii="Tahoma" w:hAnsi="Tahoma" w:cs="Tahoma"/>
          <w:bCs/>
          <w:sz w:val="24"/>
          <w:szCs w:val="24"/>
          <w:lang w:val="ro-RO"/>
        </w:rPr>
        <w:t>/2011, pentru anul şcolar 2014 -2015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în M</w:t>
      </w:r>
      <w:r w:rsidRPr="003D21BC">
        <w:rPr>
          <w:rFonts w:ascii="Tahoma" w:hAnsi="Tahoma" w:cs="Tahoma"/>
          <w:bCs/>
          <w:sz w:val="24"/>
          <w:szCs w:val="24"/>
          <w:lang w:val="ro-RO"/>
        </w:rPr>
        <w:t>unicipiul Dej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, </w:t>
      </w:r>
      <w:r w:rsidR="004E5F33" w:rsidRPr="003D21BC">
        <w:rPr>
          <w:rFonts w:ascii="Tahoma" w:hAnsi="Tahoma" w:cs="Tahoma"/>
          <w:sz w:val="24"/>
          <w:szCs w:val="24"/>
          <w:lang w:val="ro-RO"/>
        </w:rPr>
        <w:t xml:space="preserve">proiect avizat favorabil în şedinţa de lucru a comisiei economice din data de </w:t>
      </w:r>
      <w:r w:rsidR="00475901" w:rsidRPr="003D21BC">
        <w:rPr>
          <w:rFonts w:ascii="Tahoma" w:hAnsi="Tahoma" w:cs="Tahoma"/>
          <w:sz w:val="24"/>
          <w:szCs w:val="24"/>
          <w:lang w:val="ro-RO"/>
        </w:rPr>
        <w:t xml:space="preserve">28 august </w:t>
      </w:r>
      <w:r w:rsidR="004E5F33" w:rsidRPr="003D21BC">
        <w:rPr>
          <w:rFonts w:ascii="Tahoma" w:hAnsi="Tahoma" w:cs="Tahoma"/>
          <w:sz w:val="24"/>
          <w:szCs w:val="24"/>
          <w:lang w:val="ro-RO"/>
        </w:rPr>
        <w:t>2014;</w:t>
      </w:r>
    </w:p>
    <w:p w14:paraId="525C9C75" w14:textId="77777777" w:rsidR="006A52A5" w:rsidRPr="003D21BC" w:rsidRDefault="004E5F33" w:rsidP="003D21BC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3D21BC">
        <w:rPr>
          <w:rFonts w:ascii="Tahoma" w:hAnsi="Tahoma" w:cs="Tahoma"/>
          <w:sz w:val="24"/>
          <w:szCs w:val="24"/>
          <w:lang w:val="ro-RO"/>
        </w:rPr>
        <w:t xml:space="preserve">Ţinând cont de prevederile </w:t>
      </w:r>
      <w:r w:rsidR="00CD599B" w:rsidRPr="003D21BC">
        <w:rPr>
          <w:rFonts w:ascii="Tahoma" w:hAnsi="Tahoma" w:cs="Tahoma"/>
          <w:sz w:val="24"/>
          <w:szCs w:val="24"/>
          <w:lang w:val="ro-RO"/>
        </w:rPr>
        <w:t>‘</w:t>
      </w:r>
      <w:r w:rsidRPr="003D21BC">
        <w:rPr>
          <w:rFonts w:ascii="Tahoma" w:hAnsi="Tahoma" w:cs="Tahoma"/>
          <w:sz w:val="24"/>
          <w:szCs w:val="24"/>
          <w:lang w:val="ro-RO"/>
        </w:rPr>
        <w:t>art. 36</w:t>
      </w:r>
      <w:r w:rsidR="00CD599B" w:rsidRPr="003D21BC">
        <w:rPr>
          <w:rFonts w:ascii="Tahoma" w:hAnsi="Tahoma" w:cs="Tahoma"/>
          <w:sz w:val="24"/>
          <w:szCs w:val="24"/>
          <w:lang w:val="ro-RO"/>
        </w:rPr>
        <w:t>’</w:t>
      </w:r>
      <w:r w:rsidRPr="003D21BC">
        <w:rPr>
          <w:rFonts w:ascii="Tahoma" w:hAnsi="Tahoma" w:cs="Tahoma"/>
          <w:sz w:val="24"/>
          <w:szCs w:val="24"/>
          <w:lang w:val="ro-RO"/>
        </w:rPr>
        <w:t>,</w:t>
      </w:r>
      <w:r w:rsidR="003D21BC">
        <w:rPr>
          <w:rFonts w:ascii="Tahoma" w:hAnsi="Tahoma" w:cs="Tahoma"/>
          <w:sz w:val="24"/>
          <w:szCs w:val="24"/>
          <w:lang w:val="ro-RO"/>
        </w:rPr>
        <w:t xml:space="preserve"> alin. (6), lit. a</w:t>
      </w:r>
      <w:r w:rsidR="00CD599B" w:rsidRPr="003D21BC">
        <w:rPr>
          <w:rFonts w:ascii="Tahoma" w:hAnsi="Tahoma" w:cs="Tahoma"/>
          <w:sz w:val="24"/>
          <w:szCs w:val="24"/>
          <w:lang w:val="ro-RO"/>
        </w:rPr>
        <w:t>),</w:t>
      </w:r>
      <w:r w:rsidR="000470D0">
        <w:rPr>
          <w:rFonts w:ascii="Tahoma" w:hAnsi="Tahoma" w:cs="Tahoma"/>
          <w:sz w:val="24"/>
          <w:szCs w:val="24"/>
          <w:lang w:val="ro-RO"/>
        </w:rPr>
        <w:t xml:space="preserve"> ”pct. 1” și</w:t>
      </w:r>
      <w:r w:rsidRPr="003D21BC">
        <w:rPr>
          <w:rFonts w:ascii="Tahoma" w:hAnsi="Tahoma" w:cs="Tahoma"/>
          <w:sz w:val="24"/>
          <w:szCs w:val="24"/>
          <w:lang w:val="ro-RO"/>
        </w:rPr>
        <w:t xml:space="preserve"> </w:t>
      </w:r>
      <w:r w:rsidR="000470D0">
        <w:rPr>
          <w:rFonts w:ascii="Tahoma" w:hAnsi="Tahoma" w:cs="Tahoma"/>
          <w:sz w:val="24"/>
          <w:szCs w:val="24"/>
          <w:lang w:val="ro-RO"/>
        </w:rPr>
        <w:t xml:space="preserve">‘art. 45’ </w:t>
      </w:r>
      <w:r w:rsidRPr="003D21BC">
        <w:rPr>
          <w:rFonts w:ascii="Tahoma" w:hAnsi="Tahoma" w:cs="Tahoma"/>
          <w:sz w:val="24"/>
          <w:szCs w:val="24"/>
          <w:lang w:val="ro-RO"/>
        </w:rPr>
        <w:t xml:space="preserve">din  </w:t>
      </w:r>
      <w:r w:rsidR="006A52A5" w:rsidRPr="003D21BC">
        <w:rPr>
          <w:rFonts w:ascii="Tahoma" w:hAnsi="Tahoma" w:cs="Tahoma"/>
          <w:sz w:val="24"/>
          <w:szCs w:val="24"/>
          <w:lang w:val="ro-RO"/>
        </w:rPr>
        <w:t>Legea Nr. 215/2001 privind administrația publică locală, republicată, cu modificările și completările ulterioare,</w:t>
      </w:r>
    </w:p>
    <w:p w14:paraId="45EB2426" w14:textId="77777777" w:rsidR="00257C77" w:rsidRPr="004E5F33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68D6A902" w14:textId="77777777" w:rsidR="00C91DA3" w:rsidRPr="00343C9B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</w:pPr>
      <w:r w:rsidRPr="00343C9B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</w:p>
    <w:p w14:paraId="0E1E9E73" w14:textId="77777777" w:rsidR="00C91DA3" w:rsidRPr="00343C9B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343C9B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47B16AC2" w14:textId="77777777" w:rsidR="000470D0" w:rsidRPr="000470D0" w:rsidRDefault="000470D0" w:rsidP="000470D0">
      <w:pPr>
        <w:tabs>
          <w:tab w:val="left" w:pos="1071"/>
        </w:tabs>
        <w:jc w:val="both"/>
        <w:rPr>
          <w:rFonts w:ascii="Tahoma" w:hAnsi="Tahoma" w:cs="Tahoma"/>
          <w:bCs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</w:t>
      </w:r>
      <w:r w:rsidR="00C91DA3" w:rsidRPr="00343C9B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343C9B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="00C91DA3" w:rsidRPr="00343C9B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="00C91DA3" w:rsidRPr="00343C9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57C77" w:rsidRPr="00343C9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57C77" w:rsidRPr="004E5F33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4E5F33">
        <w:rPr>
          <w:rFonts w:ascii="Tahoma" w:hAnsi="Tahoma" w:cs="Tahoma"/>
          <w:sz w:val="24"/>
          <w:szCs w:val="24"/>
          <w:lang w:val="ro-RO"/>
        </w:rPr>
        <w:t xml:space="preserve"> </w:t>
      </w:r>
      <w:r w:rsidR="004E5F33" w:rsidRPr="00343C9B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0470D0">
        <w:rPr>
          <w:rFonts w:ascii="Tahoma" w:hAnsi="Tahoma" w:cs="Tahoma"/>
          <w:sz w:val="24"/>
          <w:szCs w:val="24"/>
          <w:lang w:val="ro-RO"/>
        </w:rPr>
        <w:t xml:space="preserve">reţeaua şcolară a </w:t>
      </w:r>
      <w:r w:rsidRPr="000470D0">
        <w:rPr>
          <w:rFonts w:ascii="Tahoma" w:hAnsi="Tahoma" w:cs="Tahoma"/>
          <w:bCs/>
          <w:sz w:val="24"/>
          <w:szCs w:val="24"/>
          <w:lang w:val="ro-RO"/>
        </w:rPr>
        <w:t xml:space="preserve"> unităților de învățământ preuniversitar şi preșcolar de stat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şi particular</w:t>
      </w:r>
      <w:r w:rsidRPr="000470D0">
        <w:rPr>
          <w:rFonts w:ascii="Tahoma" w:hAnsi="Tahoma" w:cs="Tahoma"/>
          <w:bCs/>
          <w:sz w:val="24"/>
          <w:szCs w:val="24"/>
          <w:lang w:val="ro-RO"/>
        </w:rPr>
        <w:t xml:space="preserve">, conform </w:t>
      </w:r>
      <w:r>
        <w:rPr>
          <w:rFonts w:ascii="Tahoma" w:hAnsi="Tahoma" w:cs="Tahoma"/>
          <w:bCs/>
          <w:sz w:val="24"/>
          <w:szCs w:val="24"/>
          <w:lang w:val="ro-RO"/>
        </w:rPr>
        <w:t>’</w:t>
      </w:r>
      <w:r w:rsidRPr="003D21BC">
        <w:rPr>
          <w:rFonts w:ascii="Tahoma" w:hAnsi="Tahoma" w:cs="Tahoma"/>
          <w:bCs/>
          <w:sz w:val="24"/>
          <w:szCs w:val="24"/>
          <w:lang w:val="ro-RO"/>
        </w:rPr>
        <w:t>art.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3D21BC">
        <w:rPr>
          <w:rFonts w:ascii="Tahoma" w:hAnsi="Tahoma" w:cs="Tahoma"/>
          <w:bCs/>
          <w:sz w:val="24"/>
          <w:szCs w:val="24"/>
          <w:lang w:val="ro-RO"/>
        </w:rPr>
        <w:t>61</w:t>
      </w:r>
      <w:r>
        <w:rPr>
          <w:rFonts w:ascii="Tahoma" w:hAnsi="Tahoma" w:cs="Tahoma"/>
          <w:bCs/>
          <w:sz w:val="24"/>
          <w:szCs w:val="24"/>
          <w:lang w:val="ro-RO"/>
        </w:rPr>
        <w:t>’,</w:t>
      </w:r>
      <w:r w:rsidRPr="003D21BC">
        <w:rPr>
          <w:rFonts w:ascii="Tahoma" w:hAnsi="Tahoma" w:cs="Tahoma"/>
          <w:bCs/>
          <w:sz w:val="24"/>
          <w:szCs w:val="24"/>
          <w:lang w:val="ro-RO"/>
        </w:rPr>
        <w:t xml:space="preserve"> alin. </w:t>
      </w:r>
      <w:r>
        <w:rPr>
          <w:rFonts w:ascii="Tahoma" w:hAnsi="Tahoma" w:cs="Tahoma"/>
          <w:bCs/>
          <w:sz w:val="24"/>
          <w:szCs w:val="24"/>
          <w:lang w:val="ro-RO"/>
        </w:rPr>
        <w:t>(</w:t>
      </w:r>
      <w:r w:rsidRPr="003D21BC">
        <w:rPr>
          <w:rFonts w:ascii="Tahoma" w:hAnsi="Tahoma" w:cs="Tahoma"/>
          <w:bCs/>
          <w:sz w:val="24"/>
          <w:szCs w:val="24"/>
          <w:lang w:val="ro-RO"/>
        </w:rPr>
        <w:t>2</w:t>
      </w:r>
      <w:r>
        <w:rPr>
          <w:rFonts w:ascii="Tahoma" w:hAnsi="Tahoma" w:cs="Tahoma"/>
          <w:bCs/>
          <w:sz w:val="24"/>
          <w:szCs w:val="24"/>
          <w:lang w:val="ro-RO"/>
        </w:rPr>
        <w:t>) din Legea Educaţiei Naţionale N</w:t>
      </w:r>
      <w:r w:rsidRPr="000470D0">
        <w:rPr>
          <w:rFonts w:ascii="Tahoma" w:hAnsi="Tahoma" w:cs="Tahoma"/>
          <w:bCs/>
          <w:sz w:val="24"/>
          <w:szCs w:val="24"/>
          <w:lang w:val="ro-RO"/>
        </w:rPr>
        <w:t>r.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1</w:t>
      </w:r>
      <w:r w:rsidRPr="000470D0">
        <w:rPr>
          <w:rFonts w:ascii="Tahoma" w:hAnsi="Tahoma" w:cs="Tahoma"/>
          <w:bCs/>
          <w:sz w:val="24"/>
          <w:szCs w:val="24"/>
          <w:lang w:val="ro-RO"/>
        </w:rPr>
        <w:t>/2011, pentru anul şcolar 2014 -2015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în M</w:t>
      </w:r>
      <w:r w:rsidRPr="000470D0">
        <w:rPr>
          <w:rFonts w:ascii="Tahoma" w:hAnsi="Tahoma" w:cs="Tahoma"/>
          <w:bCs/>
          <w:sz w:val="24"/>
          <w:szCs w:val="24"/>
          <w:lang w:val="ro-RO"/>
        </w:rPr>
        <w:t>unicipiul Dej</w:t>
      </w:r>
      <w:r>
        <w:rPr>
          <w:rFonts w:ascii="Tahoma" w:hAnsi="Tahoma" w:cs="Tahoma"/>
          <w:bCs/>
          <w:sz w:val="24"/>
          <w:szCs w:val="24"/>
          <w:lang w:val="ro-RO"/>
        </w:rPr>
        <w:t>,</w:t>
      </w:r>
      <w:r w:rsidRPr="000470D0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1A611A">
        <w:rPr>
          <w:rFonts w:ascii="Tahoma" w:hAnsi="Tahoma" w:cs="Tahoma"/>
          <w:bCs/>
          <w:sz w:val="24"/>
          <w:szCs w:val="24"/>
          <w:lang w:val="ro-RO"/>
        </w:rPr>
        <w:t>după cum urmează</w:t>
      </w:r>
      <w:r w:rsidRPr="000470D0">
        <w:rPr>
          <w:rFonts w:ascii="Tahoma" w:hAnsi="Tahoma" w:cs="Tahoma"/>
          <w:bCs/>
          <w:sz w:val="24"/>
          <w:szCs w:val="24"/>
          <w:lang w:val="ro-RO"/>
        </w:rPr>
        <w:t>:</w:t>
      </w:r>
    </w:p>
    <w:p w14:paraId="7C596B2A" w14:textId="77777777" w:rsidR="000470D0" w:rsidRPr="000470D0" w:rsidRDefault="000470D0" w:rsidP="000470D0">
      <w:pPr>
        <w:tabs>
          <w:tab w:val="left" w:pos="3667"/>
        </w:tabs>
        <w:ind w:firstLine="709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127"/>
        <w:gridCol w:w="1984"/>
      </w:tblGrid>
      <w:tr w:rsidR="000470D0" w:rsidRPr="000470D0" w14:paraId="547197EC" w14:textId="77777777" w:rsidTr="000470D0">
        <w:tc>
          <w:tcPr>
            <w:tcW w:w="709" w:type="dxa"/>
            <w:shd w:val="clear" w:color="auto" w:fill="auto"/>
            <w:vAlign w:val="center"/>
          </w:tcPr>
          <w:p w14:paraId="0D713088" w14:textId="77777777" w:rsidR="000470D0" w:rsidRPr="000470D0" w:rsidRDefault="000470D0" w:rsidP="000470D0">
            <w:pPr>
              <w:tabs>
                <w:tab w:val="left" w:pos="366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0470D0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5F9810" w14:textId="77777777" w:rsidR="000470D0" w:rsidRPr="000470D0" w:rsidRDefault="000470D0" w:rsidP="000470D0">
            <w:pPr>
              <w:tabs>
                <w:tab w:val="left" w:pos="3667"/>
              </w:tabs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0470D0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DENUMIREA UNITĂŢII  DE ÎNVĂȚĂMÂNT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5982AA" w14:textId="77777777" w:rsidR="000470D0" w:rsidRPr="000470D0" w:rsidRDefault="000470D0" w:rsidP="000470D0">
            <w:pPr>
              <w:tabs>
                <w:tab w:val="left" w:pos="3667"/>
              </w:tabs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0470D0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DECIZIE ARACIP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F6A055" w14:textId="77777777" w:rsidR="000470D0" w:rsidRPr="000470D0" w:rsidRDefault="000470D0" w:rsidP="000470D0">
            <w:pPr>
              <w:tabs>
                <w:tab w:val="left" w:pos="3667"/>
              </w:tabs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0470D0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ADRESA</w:t>
            </w:r>
          </w:p>
        </w:tc>
      </w:tr>
      <w:tr w:rsidR="000470D0" w:rsidRPr="000470D0" w14:paraId="39B6B2AC" w14:textId="77777777" w:rsidTr="000470D0">
        <w:tc>
          <w:tcPr>
            <w:tcW w:w="709" w:type="dxa"/>
            <w:shd w:val="clear" w:color="auto" w:fill="auto"/>
            <w:vAlign w:val="center"/>
          </w:tcPr>
          <w:p w14:paraId="24DE17AC" w14:textId="77777777" w:rsidR="000470D0" w:rsidRPr="000470D0" w:rsidRDefault="000470D0" w:rsidP="000470D0">
            <w:pPr>
              <w:tabs>
                <w:tab w:val="left" w:pos="3667"/>
              </w:tabs>
              <w:jc w:val="both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0470D0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3EDA47" w14:textId="77777777" w:rsidR="000470D0" w:rsidRPr="000470D0" w:rsidRDefault="000470D0" w:rsidP="000470D0">
            <w:pPr>
              <w:tabs>
                <w:tab w:val="left" w:pos="3667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0470D0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GRĂDINIȚA PP ” ELPIS”- ACREDITATA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48C9DB" w14:textId="77777777" w:rsidR="000470D0" w:rsidRPr="000470D0" w:rsidRDefault="000470D0" w:rsidP="000470D0">
            <w:pPr>
              <w:jc w:val="both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0470D0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OM 2851/17.12.2007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74BE56" w14:textId="77777777" w:rsidR="000470D0" w:rsidRPr="000470D0" w:rsidRDefault="000470D0" w:rsidP="000470D0">
            <w:pPr>
              <w:tabs>
                <w:tab w:val="left" w:pos="3667"/>
              </w:tabs>
              <w:jc w:val="both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0470D0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DEJ, STR.CARPAȚI, NR.</w:t>
            </w:r>
            <w:r>
              <w:rPr>
                <w:rFonts w:ascii="Tahoma" w:hAnsi="Tahoma" w:cs="Tahoma"/>
                <w:bCs/>
                <w:sz w:val="24"/>
                <w:szCs w:val="24"/>
                <w:lang w:val="ro-RO"/>
              </w:rPr>
              <w:t xml:space="preserve"> </w:t>
            </w:r>
            <w:r w:rsidRPr="000470D0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6</w:t>
            </w:r>
          </w:p>
        </w:tc>
      </w:tr>
    </w:tbl>
    <w:p w14:paraId="30F14AA0" w14:textId="77777777" w:rsidR="000470D0" w:rsidRPr="000470D0" w:rsidRDefault="000470D0" w:rsidP="000470D0">
      <w:pPr>
        <w:tabs>
          <w:tab w:val="left" w:pos="6459"/>
        </w:tabs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0470D0">
        <w:rPr>
          <w:rFonts w:ascii="Tahoma" w:hAnsi="Tahoma" w:cs="Tahoma"/>
          <w:bCs/>
          <w:sz w:val="24"/>
          <w:szCs w:val="24"/>
          <w:lang w:val="ro-RO"/>
        </w:rPr>
        <w:t xml:space="preserve">      </w:t>
      </w:r>
    </w:p>
    <w:p w14:paraId="33C8A34F" w14:textId="77777777" w:rsidR="000470D0" w:rsidRDefault="000470D0" w:rsidP="000470D0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0470D0">
        <w:rPr>
          <w:rFonts w:ascii="Tahoma" w:hAnsi="Tahoma" w:cs="Tahoma"/>
          <w:sz w:val="24"/>
          <w:szCs w:val="24"/>
          <w:lang w:val="ro-RO"/>
        </w:rPr>
        <w:t xml:space="preserve">     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0470D0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 w:rsidRPr="000470D0">
        <w:rPr>
          <w:rFonts w:ascii="Tahoma" w:hAnsi="Tahoma" w:cs="Tahoma"/>
          <w:sz w:val="24"/>
          <w:szCs w:val="24"/>
          <w:u w:val="single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 xml:space="preserve"> Cu ducerea </w:t>
      </w:r>
      <w:r w:rsidRPr="000470D0">
        <w:rPr>
          <w:rFonts w:ascii="Tahoma" w:hAnsi="Tahoma" w:cs="Tahoma"/>
          <w:sz w:val="24"/>
          <w:szCs w:val="24"/>
          <w:lang w:val="ro-RO"/>
        </w:rPr>
        <w:t>la îndeplinire a prevederilor prezentei hotărâri se încredinţează Direc</w:t>
      </w:r>
      <w:r>
        <w:rPr>
          <w:rFonts w:ascii="Tahoma" w:hAnsi="Tahoma" w:cs="Tahoma"/>
          <w:sz w:val="24"/>
          <w:szCs w:val="24"/>
          <w:lang w:val="ro-RO"/>
        </w:rPr>
        <w:t>ţia Tehnică</w:t>
      </w:r>
      <w:r w:rsidRPr="000470D0">
        <w:rPr>
          <w:rFonts w:ascii="Tahoma" w:hAnsi="Tahoma" w:cs="Tahoma"/>
          <w:sz w:val="24"/>
          <w:szCs w:val="24"/>
          <w:lang w:val="ro-RO"/>
        </w:rPr>
        <w:t>, Direcţia Economică,  Compartiment Patrimoniu şi Compartiment Juridic.</w:t>
      </w:r>
    </w:p>
    <w:p w14:paraId="332DD69B" w14:textId="77777777" w:rsidR="000470D0" w:rsidRPr="000470D0" w:rsidRDefault="000470D0" w:rsidP="000470D0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008EC809" w14:textId="77777777" w:rsidR="009F4043" w:rsidRPr="00343C9B" w:rsidRDefault="009F4043" w:rsidP="000470D0">
      <w:pPr>
        <w:autoSpaceDE w:val="0"/>
        <w:autoSpaceDN w:val="0"/>
        <w:adjustRightInd w:val="0"/>
        <w:ind w:firstLine="36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343C9B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009CBEF1" w14:textId="77777777" w:rsidR="00E07D3F" w:rsidRPr="00343C9B" w:rsidRDefault="00A16BDD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343C9B"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r w:rsidR="001A611A">
        <w:rPr>
          <w:rFonts w:ascii="Tahoma" w:hAnsi="Tahoma" w:cs="Tahoma"/>
          <w:b/>
          <w:sz w:val="24"/>
          <w:szCs w:val="24"/>
          <w:lang w:val="ro-RO"/>
        </w:rPr>
        <w:t xml:space="preserve">Varga </w:t>
      </w:r>
      <w:proofErr w:type="spellStart"/>
      <w:r w:rsidR="001A611A">
        <w:rPr>
          <w:rFonts w:ascii="Tahoma" w:hAnsi="Tahoma" w:cs="Tahoma"/>
          <w:b/>
          <w:sz w:val="24"/>
          <w:szCs w:val="24"/>
          <w:lang w:val="ro-RO"/>
        </w:rPr>
        <w:t>Lorand</w:t>
      </w:r>
      <w:proofErr w:type="spellEnd"/>
      <w:r w:rsidR="001A611A">
        <w:rPr>
          <w:rFonts w:ascii="Tahoma" w:hAnsi="Tahoma" w:cs="Tahoma"/>
          <w:b/>
          <w:sz w:val="24"/>
          <w:szCs w:val="24"/>
          <w:lang w:val="ro-RO"/>
        </w:rPr>
        <w:t xml:space="preserve"> - Iuliu</w:t>
      </w:r>
    </w:p>
    <w:p w14:paraId="1855C379" w14:textId="77777777" w:rsidR="000C79FA" w:rsidRPr="00343C9B" w:rsidRDefault="000C79FA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D38C678" w14:textId="77777777" w:rsidR="000C79FA" w:rsidRPr="00343C9B" w:rsidRDefault="000C79FA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622BC0D" w14:textId="77777777" w:rsidR="001D4798" w:rsidRPr="00343C9B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D9527BC" w14:textId="77777777" w:rsidR="009F4043" w:rsidRPr="00343C9B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E2233D5" w14:textId="77777777" w:rsidR="009F4043" w:rsidRPr="00343C9B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343C9B">
        <w:rPr>
          <w:rFonts w:ascii="Tahoma" w:hAnsi="Tahoma" w:cs="Tahoma"/>
          <w:b/>
          <w:lang w:val="ro-RO"/>
        </w:rPr>
        <w:t>Nr. consilieri în funcţie -  19</w:t>
      </w:r>
      <w:r w:rsidRPr="00343C9B">
        <w:rPr>
          <w:rFonts w:ascii="Tahoma" w:hAnsi="Tahoma" w:cs="Tahoma"/>
          <w:b/>
          <w:lang w:val="ro-RO"/>
        </w:rPr>
        <w:tab/>
      </w:r>
      <w:r w:rsidRPr="00343C9B">
        <w:rPr>
          <w:rFonts w:ascii="Tahoma" w:hAnsi="Tahoma" w:cs="Tahoma"/>
          <w:b/>
          <w:lang w:val="ro-RO"/>
        </w:rPr>
        <w:tab/>
      </w:r>
      <w:r w:rsidRPr="00343C9B">
        <w:rPr>
          <w:rFonts w:ascii="Tahoma" w:hAnsi="Tahoma" w:cs="Tahoma"/>
          <w:b/>
          <w:lang w:val="ro-RO"/>
        </w:rPr>
        <w:tab/>
      </w:r>
      <w:r w:rsidRPr="00343C9B">
        <w:rPr>
          <w:rFonts w:ascii="Tahoma" w:hAnsi="Tahoma" w:cs="Tahoma"/>
          <w:b/>
          <w:lang w:val="ro-RO"/>
        </w:rPr>
        <w:tab/>
      </w:r>
      <w:r w:rsidRPr="00343C9B">
        <w:rPr>
          <w:rFonts w:ascii="Tahoma" w:hAnsi="Tahoma" w:cs="Tahoma"/>
          <w:b/>
          <w:lang w:val="ro-RO"/>
        </w:rPr>
        <w:tab/>
      </w:r>
    </w:p>
    <w:p w14:paraId="112B58BC" w14:textId="77777777" w:rsidR="009F4043" w:rsidRPr="00343C9B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343C9B">
        <w:rPr>
          <w:rFonts w:ascii="Tahoma" w:hAnsi="Tahoma" w:cs="Tahoma"/>
          <w:b/>
          <w:lang w:val="ro-RO"/>
        </w:rPr>
        <w:tab/>
        <w:t xml:space="preserve">Nr. consilieri prezenţi   - </w:t>
      </w:r>
      <w:r w:rsidR="000B4A11" w:rsidRPr="00343C9B">
        <w:rPr>
          <w:rFonts w:ascii="Tahoma" w:hAnsi="Tahoma" w:cs="Tahoma"/>
          <w:b/>
          <w:lang w:val="ro-RO"/>
        </w:rPr>
        <w:t xml:space="preserve"> </w:t>
      </w:r>
      <w:r w:rsidR="001A611A">
        <w:rPr>
          <w:rFonts w:ascii="Tahoma" w:hAnsi="Tahoma" w:cs="Tahoma"/>
          <w:b/>
          <w:lang w:val="ro-RO"/>
        </w:rPr>
        <w:t>16</w:t>
      </w:r>
      <w:r w:rsidRPr="00343C9B">
        <w:rPr>
          <w:rFonts w:ascii="Tahoma" w:hAnsi="Tahoma" w:cs="Tahoma"/>
          <w:b/>
          <w:lang w:val="ro-RO"/>
        </w:rPr>
        <w:t xml:space="preserve">  </w:t>
      </w:r>
    </w:p>
    <w:p w14:paraId="46F7DC6B" w14:textId="77777777" w:rsidR="009F4043" w:rsidRPr="0039760F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343C9B">
        <w:rPr>
          <w:rFonts w:ascii="Tahoma" w:hAnsi="Tahoma" w:cs="Tahoma"/>
          <w:b/>
          <w:lang w:val="ro-RO"/>
        </w:rPr>
        <w:t>Nr</w:t>
      </w:r>
      <w:r w:rsidRPr="000470D0">
        <w:rPr>
          <w:rFonts w:ascii="Tahoma" w:hAnsi="Tahoma" w:cs="Tahoma"/>
          <w:b/>
          <w:lang w:val="ro-RO"/>
        </w:rPr>
        <w:t xml:space="preserve">. </w:t>
      </w:r>
      <w:proofErr w:type="spellStart"/>
      <w:r w:rsidRPr="000470D0">
        <w:rPr>
          <w:rFonts w:ascii="Tahoma" w:hAnsi="Tahoma" w:cs="Tahoma"/>
          <w:b/>
          <w:lang w:val="ro-RO"/>
        </w:rPr>
        <w:t>vo</w:t>
      </w:r>
      <w:r w:rsidRPr="001A611A">
        <w:rPr>
          <w:rFonts w:ascii="Tahoma" w:hAnsi="Tahoma" w:cs="Tahoma"/>
          <w:b/>
          <w:lang w:val="fr-FR"/>
        </w:rPr>
        <w:t>turi</w:t>
      </w:r>
      <w:proofErr w:type="spellEnd"/>
      <w:r w:rsidRPr="001A611A">
        <w:rPr>
          <w:rFonts w:ascii="Tahoma" w:hAnsi="Tahoma" w:cs="Tahoma"/>
          <w:b/>
          <w:lang w:val="fr-FR"/>
        </w:rPr>
        <w:t xml:space="preserve"> </w:t>
      </w:r>
      <w:proofErr w:type="spellStart"/>
      <w:r w:rsidRPr="001A611A">
        <w:rPr>
          <w:rFonts w:ascii="Tahoma" w:hAnsi="Tahoma" w:cs="Tahoma"/>
          <w:b/>
          <w:lang w:val="fr-FR"/>
        </w:rPr>
        <w:t>p</w:t>
      </w:r>
      <w:r w:rsidRPr="0039760F">
        <w:rPr>
          <w:rFonts w:ascii="Tahoma" w:hAnsi="Tahoma" w:cs="Tahoma"/>
          <w:b/>
          <w:lang w:val="fr-FR"/>
        </w:rPr>
        <w:t>entru</w:t>
      </w:r>
      <w:proofErr w:type="spellEnd"/>
      <w:r w:rsidRPr="0039760F">
        <w:rPr>
          <w:rFonts w:ascii="Tahoma" w:hAnsi="Tahoma" w:cs="Tahoma"/>
          <w:b/>
          <w:lang w:val="fr-FR"/>
        </w:rPr>
        <w:tab/>
        <w:t xml:space="preserve">   - </w:t>
      </w:r>
      <w:r w:rsidR="001A611A">
        <w:rPr>
          <w:rFonts w:ascii="Tahoma" w:hAnsi="Tahoma" w:cs="Tahoma"/>
          <w:b/>
          <w:lang w:val="fr-FR"/>
        </w:rPr>
        <w:t xml:space="preserve"> 16</w:t>
      </w:r>
    </w:p>
    <w:p w14:paraId="2DCFD096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39760F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1881CA8F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46448F0A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4F304A39" w14:textId="77777777" w:rsidR="009F4043" w:rsidRPr="009F4043" w:rsidRDefault="009F4043" w:rsidP="009F4043">
      <w:pPr>
        <w:jc w:val="center"/>
      </w:pPr>
    </w:p>
    <w:p w14:paraId="0A9C5383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4138"/>
    <w:multiLevelType w:val="hybridMultilevel"/>
    <w:tmpl w:val="0208368A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83268"/>
    <w:multiLevelType w:val="hybridMultilevel"/>
    <w:tmpl w:val="06763E4C"/>
    <w:lvl w:ilvl="0" w:tplc="DE98EA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7C7002"/>
    <w:multiLevelType w:val="hybridMultilevel"/>
    <w:tmpl w:val="DF22DC12"/>
    <w:lvl w:ilvl="0" w:tplc="DE98EA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C40B7"/>
    <w:multiLevelType w:val="hybridMultilevel"/>
    <w:tmpl w:val="50BCA3CE"/>
    <w:lvl w:ilvl="0" w:tplc="C96CA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A0D0C"/>
    <w:multiLevelType w:val="hybridMultilevel"/>
    <w:tmpl w:val="1C44C514"/>
    <w:lvl w:ilvl="0" w:tplc="09D0BE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B12F30"/>
    <w:multiLevelType w:val="hybridMultilevel"/>
    <w:tmpl w:val="01AC9236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C6244D2"/>
    <w:multiLevelType w:val="hybridMultilevel"/>
    <w:tmpl w:val="3D1CC6B0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2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32034E0"/>
    <w:multiLevelType w:val="hybridMultilevel"/>
    <w:tmpl w:val="1360A7DE"/>
    <w:lvl w:ilvl="0" w:tplc="A0BAA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E0C4FD0"/>
    <w:multiLevelType w:val="hybridMultilevel"/>
    <w:tmpl w:val="F3BE58F0"/>
    <w:lvl w:ilvl="0" w:tplc="20F6C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2612A2"/>
    <w:multiLevelType w:val="hybridMultilevel"/>
    <w:tmpl w:val="183286D0"/>
    <w:lvl w:ilvl="0" w:tplc="2A1A83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26"/>
  </w:num>
  <w:num w:numId="4">
    <w:abstractNumId w:val="33"/>
  </w:num>
  <w:num w:numId="5">
    <w:abstractNumId w:val="27"/>
  </w:num>
  <w:num w:numId="6">
    <w:abstractNumId w:val="22"/>
  </w:num>
  <w:num w:numId="7">
    <w:abstractNumId w:val="24"/>
  </w:num>
  <w:num w:numId="8">
    <w:abstractNumId w:val="30"/>
  </w:num>
  <w:num w:numId="9">
    <w:abstractNumId w:val="21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</w:num>
  <w:num w:numId="12">
    <w:abstractNumId w:val="10"/>
  </w:num>
  <w:num w:numId="13">
    <w:abstractNumId w:val="36"/>
  </w:num>
  <w:num w:numId="14">
    <w:abstractNumId w:val="13"/>
  </w:num>
  <w:num w:numId="15">
    <w:abstractNumId w:val="11"/>
  </w:num>
  <w:num w:numId="16">
    <w:abstractNumId w:val="6"/>
  </w:num>
  <w:num w:numId="17">
    <w:abstractNumId w:val="1"/>
  </w:num>
  <w:num w:numId="18">
    <w:abstractNumId w:val="39"/>
  </w:num>
  <w:num w:numId="19">
    <w:abstractNumId w:val="23"/>
  </w:num>
  <w:num w:numId="20">
    <w:abstractNumId w:val="25"/>
  </w:num>
  <w:num w:numId="21">
    <w:abstractNumId w:val="4"/>
  </w:num>
  <w:num w:numId="22">
    <w:abstractNumId w:val="35"/>
  </w:num>
  <w:num w:numId="23">
    <w:abstractNumId w:val="40"/>
  </w:num>
  <w:num w:numId="24">
    <w:abstractNumId w:val="20"/>
  </w:num>
  <w:num w:numId="25">
    <w:abstractNumId w:val="19"/>
  </w:num>
  <w:num w:numId="26">
    <w:abstractNumId w:val="14"/>
  </w:num>
  <w:num w:numId="27">
    <w:abstractNumId w:val="5"/>
  </w:num>
  <w:num w:numId="28">
    <w:abstractNumId w:val="3"/>
  </w:num>
  <w:num w:numId="29">
    <w:abstractNumId w:val="29"/>
  </w:num>
  <w:num w:numId="30">
    <w:abstractNumId w:val="16"/>
  </w:num>
  <w:num w:numId="31">
    <w:abstractNumId w:val="8"/>
  </w:num>
  <w:num w:numId="32">
    <w:abstractNumId w:val="28"/>
  </w:num>
  <w:num w:numId="33">
    <w:abstractNumId w:val="0"/>
  </w:num>
  <w:num w:numId="34">
    <w:abstractNumId w:val="12"/>
  </w:num>
  <w:num w:numId="35">
    <w:abstractNumId w:val="31"/>
  </w:num>
  <w:num w:numId="36">
    <w:abstractNumId w:val="7"/>
  </w:num>
  <w:num w:numId="37">
    <w:abstractNumId w:val="18"/>
  </w:num>
  <w:num w:numId="38">
    <w:abstractNumId w:val="2"/>
  </w:num>
  <w:num w:numId="39">
    <w:abstractNumId w:val="32"/>
  </w:num>
  <w:num w:numId="40">
    <w:abstractNumId w:val="1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47A5"/>
    <w:rsid w:val="000373B9"/>
    <w:rsid w:val="00041DD4"/>
    <w:rsid w:val="00041E56"/>
    <w:rsid w:val="000470D0"/>
    <w:rsid w:val="00066A73"/>
    <w:rsid w:val="00071E6E"/>
    <w:rsid w:val="00096259"/>
    <w:rsid w:val="000A26F0"/>
    <w:rsid w:val="000B4A11"/>
    <w:rsid w:val="000B7893"/>
    <w:rsid w:val="000B78BF"/>
    <w:rsid w:val="000C79FA"/>
    <w:rsid w:val="000D0B0D"/>
    <w:rsid w:val="000F5CB2"/>
    <w:rsid w:val="000F713C"/>
    <w:rsid w:val="00113174"/>
    <w:rsid w:val="0011470C"/>
    <w:rsid w:val="001258E5"/>
    <w:rsid w:val="001525DB"/>
    <w:rsid w:val="00154A03"/>
    <w:rsid w:val="001567D4"/>
    <w:rsid w:val="00160823"/>
    <w:rsid w:val="001643A7"/>
    <w:rsid w:val="001711C4"/>
    <w:rsid w:val="00187084"/>
    <w:rsid w:val="001906ED"/>
    <w:rsid w:val="001A20A2"/>
    <w:rsid w:val="001A611A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79F6"/>
    <w:rsid w:val="002B279E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43C9B"/>
    <w:rsid w:val="00354771"/>
    <w:rsid w:val="0036050E"/>
    <w:rsid w:val="00361D44"/>
    <w:rsid w:val="00365878"/>
    <w:rsid w:val="00381CA2"/>
    <w:rsid w:val="00390B24"/>
    <w:rsid w:val="00393906"/>
    <w:rsid w:val="0039760F"/>
    <w:rsid w:val="003A4CC6"/>
    <w:rsid w:val="003A7001"/>
    <w:rsid w:val="003B478A"/>
    <w:rsid w:val="003B4B4D"/>
    <w:rsid w:val="003C0F39"/>
    <w:rsid w:val="003C3A20"/>
    <w:rsid w:val="003C78F2"/>
    <w:rsid w:val="003D21BC"/>
    <w:rsid w:val="003D2E97"/>
    <w:rsid w:val="003D48BE"/>
    <w:rsid w:val="003E0B97"/>
    <w:rsid w:val="003E0BE6"/>
    <w:rsid w:val="003F614A"/>
    <w:rsid w:val="00416627"/>
    <w:rsid w:val="004166DF"/>
    <w:rsid w:val="00416AF7"/>
    <w:rsid w:val="00416D0D"/>
    <w:rsid w:val="00420E00"/>
    <w:rsid w:val="00423922"/>
    <w:rsid w:val="00446468"/>
    <w:rsid w:val="00447417"/>
    <w:rsid w:val="00455CD2"/>
    <w:rsid w:val="00475901"/>
    <w:rsid w:val="004932AF"/>
    <w:rsid w:val="00494546"/>
    <w:rsid w:val="00494765"/>
    <w:rsid w:val="004955DB"/>
    <w:rsid w:val="004D401F"/>
    <w:rsid w:val="004D5669"/>
    <w:rsid w:val="004E3066"/>
    <w:rsid w:val="004E4F90"/>
    <w:rsid w:val="004E5F33"/>
    <w:rsid w:val="004F33F4"/>
    <w:rsid w:val="004F3E04"/>
    <w:rsid w:val="00504EE7"/>
    <w:rsid w:val="00520FCC"/>
    <w:rsid w:val="005215EB"/>
    <w:rsid w:val="00530C1A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4771E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107C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16BDD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E7B99"/>
    <w:rsid w:val="00BF606A"/>
    <w:rsid w:val="00C24149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D599B"/>
    <w:rsid w:val="00CE6EEA"/>
    <w:rsid w:val="00D03009"/>
    <w:rsid w:val="00D054BB"/>
    <w:rsid w:val="00D05DE7"/>
    <w:rsid w:val="00D31387"/>
    <w:rsid w:val="00D36C05"/>
    <w:rsid w:val="00D51517"/>
    <w:rsid w:val="00D522E6"/>
    <w:rsid w:val="00D605FA"/>
    <w:rsid w:val="00D6375C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07D3F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6C3B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767A8"/>
    <w:rsid w:val="00F83B8C"/>
    <w:rsid w:val="00F91E59"/>
    <w:rsid w:val="00F9481A"/>
    <w:rsid w:val="00FD1721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1E2B4C"/>
  <w15:chartTrackingRefBased/>
  <w15:docId w15:val="{FD92C902-7295-4298-AF5F-27EA690C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2014-08-27T21:00:00+00:00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65</Număr_x0020_HCL>
    <_dlc_DocId xmlns="49ad8bbe-11e1-42b2-a965-6a341b5f7ad4">PMD14-83-1812</_dlc_DocId>
    <_dlc_DocIdUrl xmlns="49ad8bbe-11e1-42b2-a965-6a341b5f7ad4">
      <Url>http://smdoc/Situri/CL/_layouts/DocIdRedir.aspx?ID=PMD14-83-1812</Url>
      <Description>PMD14-83-1812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DB600-7334-4716-8660-2F39BE3F60A6}"/>
</file>

<file path=customXml/itemProps2.xml><?xml version="1.0" encoding="utf-8"?>
<ds:datastoreItem xmlns:ds="http://schemas.openxmlformats.org/officeDocument/2006/customXml" ds:itemID="{077A5803-697F-4A0A-921D-87D7F4D32BEA}"/>
</file>

<file path=customXml/itemProps3.xml><?xml version="1.0" encoding="utf-8"?>
<ds:datastoreItem xmlns:ds="http://schemas.openxmlformats.org/officeDocument/2006/customXml" ds:itemID="{EA7A7B17-6EC2-4C5B-97F9-7A3F2E7F9AEC}"/>
</file>

<file path=customXml/itemProps4.xml><?xml version="1.0" encoding="utf-8"?>
<ds:datastoreItem xmlns:ds="http://schemas.openxmlformats.org/officeDocument/2006/customXml" ds:itemID="{F73BC138-FC1B-4942-A684-7E155B0AB50E}"/>
</file>

<file path=customXml/itemProps5.xml><?xml version="1.0" encoding="utf-8"?>
<ds:datastoreItem xmlns:ds="http://schemas.openxmlformats.org/officeDocument/2006/customXml" ds:itemID="{79BB8060-36FC-4562-A76E-595D43A353CD}"/>
</file>

<file path=customXml/itemProps6.xml><?xml version="1.0" encoding="utf-8"?>
<ds:datastoreItem xmlns:ds="http://schemas.openxmlformats.org/officeDocument/2006/customXml" ds:itemID="{39C68DF2-54AB-4C2F-AF0A-F4A6F728E453}"/>
</file>

<file path=customXml/itemProps7.xml><?xml version="1.0" encoding="utf-8"?>
<ds:datastoreItem xmlns:ds="http://schemas.openxmlformats.org/officeDocument/2006/customXml" ds:itemID="{14786515-4343-46B1-A2E6-45711F4C0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2246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aprobarea retelei scolare 2014</dc:subject>
  <dc:creator>Simona</dc:creator>
  <cp:keywords/>
  <cp:lastModifiedBy>Cristi.Rusu</cp:lastModifiedBy>
  <cp:revision>2</cp:revision>
  <cp:lastPrinted>2014-02-04T11:32:00Z</cp:lastPrinted>
  <dcterms:created xsi:type="dcterms:W3CDTF">2014-09-01T07:33:00Z</dcterms:created>
  <dcterms:modified xsi:type="dcterms:W3CDTF">2014-09-01T07:33:00Z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PMD14-83-1809</vt:lpwstr>
  </property>
  <property fmtid="{D5CDD505-2E9C-101B-9397-08002B2CF9AE}" pid="3" name="_dlc_DocIdItemGuid">
    <vt:lpwstr>9df89d58-4e1e-4edc-ab50-ecfae7a98455</vt:lpwstr>
  </property>
  <property fmtid="{D5CDD505-2E9C-101B-9397-08002B2CF9AE}" pid="4" name="_dlc_DocIdUrl">
    <vt:lpwstr>http://smdoc/Situri/CL/_layouts/DocIdRedir.aspx?ID=PMD14-83-1809, PMD14-83-1809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