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31ABFDC6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0B3E91F6" w14:textId="77777777" w:rsidR="00864710" w:rsidRPr="00D522E6" w:rsidRDefault="00A50A55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0D6C9D53" wp14:editId="1ADC2955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7A724482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0CBB2DA2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03D263D1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394BF2BD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054A3775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368DA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0B3E4931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6F8A8D6D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4479F9">
        <w:rPr>
          <w:rFonts w:ascii="Tahoma" w:hAnsi="Tahoma" w:cs="Tahoma"/>
          <w:sz w:val="24"/>
          <w:szCs w:val="24"/>
          <w:u w:val="single"/>
          <w:lang w:val="fr-FR"/>
        </w:rPr>
        <w:t>96</w:t>
      </w:r>
    </w:p>
    <w:p w14:paraId="31608A61" w14:textId="77777777" w:rsidR="002573EA" w:rsidRPr="002573EA" w:rsidRDefault="002573EA" w:rsidP="001A1AA0">
      <w:pPr>
        <w:jc w:val="center"/>
        <w:rPr>
          <w:rFonts w:ascii="Tahoma" w:hAnsi="Tahoma" w:cs="Tahoma"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C66414">
        <w:rPr>
          <w:rFonts w:ascii="Tahoma" w:hAnsi="Tahoma" w:cs="Tahoma"/>
          <w:b/>
          <w:sz w:val="24"/>
          <w:szCs w:val="24"/>
          <w:lang w:val="fr-FR"/>
        </w:rPr>
        <w:t xml:space="preserve">16 </w:t>
      </w:r>
      <w:proofErr w:type="spellStart"/>
      <w:r w:rsidR="00C66414">
        <w:rPr>
          <w:rFonts w:ascii="Tahoma" w:hAnsi="Tahoma" w:cs="Tahoma"/>
          <w:b/>
          <w:sz w:val="24"/>
          <w:szCs w:val="24"/>
          <w:lang w:val="fr-FR"/>
        </w:rPr>
        <w:t>decembrie</w:t>
      </w:r>
      <w:proofErr w:type="spellEnd"/>
      <w:r w:rsidR="001A1AA0">
        <w:rPr>
          <w:rFonts w:ascii="Tahoma" w:hAnsi="Tahoma" w:cs="Tahoma"/>
          <w:b/>
          <w:sz w:val="24"/>
          <w:szCs w:val="24"/>
          <w:lang w:val="fr-FR"/>
        </w:rPr>
        <w:t xml:space="preserve"> 2014</w:t>
      </w:r>
    </w:p>
    <w:p w14:paraId="5FA987C6" w14:textId="77777777" w:rsidR="00B36526" w:rsidRPr="00B36526" w:rsidRDefault="00257C77" w:rsidP="00B36526">
      <w:pPr>
        <w:jc w:val="center"/>
        <w:rPr>
          <w:rFonts w:ascii="Tahoma" w:eastAsia="Calibri" w:hAnsi="Tahoma" w:cs="Tahoma"/>
          <w:b/>
          <w:sz w:val="24"/>
          <w:szCs w:val="24"/>
          <w:lang w:val="ro-RO" w:eastAsia="en-US"/>
        </w:rPr>
      </w:pPr>
      <w:r>
        <w:rPr>
          <w:rFonts w:ascii="Tahoma" w:hAnsi="Tahoma" w:cs="Tahoma"/>
          <w:b/>
          <w:bCs/>
          <w:lang w:val="ro-RO"/>
        </w:rPr>
        <w:tab/>
      </w:r>
      <w:r w:rsidR="009F4043" w:rsidRPr="0009779F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B36526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C66414" w:rsidRPr="00C66414">
        <w:rPr>
          <w:rFonts w:ascii="Tahoma" w:eastAsia="Calibri" w:hAnsi="Tahoma" w:cs="Tahoma"/>
          <w:b/>
          <w:sz w:val="24"/>
          <w:szCs w:val="24"/>
          <w:lang w:val="ro-RO" w:eastAsia="en-US"/>
        </w:rPr>
        <w:t xml:space="preserve">aprobarea </w:t>
      </w:r>
      <w:r w:rsidR="00B36526" w:rsidRPr="00B36526">
        <w:rPr>
          <w:rFonts w:ascii="Tahoma" w:eastAsia="Calibri" w:hAnsi="Tahoma" w:cs="Tahoma"/>
          <w:b/>
          <w:sz w:val="24"/>
          <w:szCs w:val="24"/>
          <w:lang w:val="ro-RO" w:eastAsia="en-US"/>
        </w:rPr>
        <w:t>transmiterii dreptului de administrare în favoarea județului Cluj asupra trenului în suprafață de 1,0251 ha cu număr cadastral 692 - Rampă Deșeuri CETAN aferent obiectivului de investiții Închidere și ecologizare depozit de deșeuri urban neconform Dej</w:t>
      </w:r>
    </w:p>
    <w:p w14:paraId="05CA9D49" w14:textId="77777777" w:rsidR="00365878" w:rsidRPr="00C91DA3" w:rsidRDefault="001A65B3" w:rsidP="00B36526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eastAsia="Calibri" w:hAnsi="Tahoma" w:cs="Tahoma"/>
          <w:b/>
          <w:sz w:val="24"/>
          <w:szCs w:val="24"/>
          <w:lang w:val="ro-RO" w:eastAsia="en-US"/>
        </w:rPr>
        <w:t xml:space="preserve">          </w:t>
      </w:r>
      <w:r w:rsidR="007D1EAC" w:rsidRPr="00C66414">
        <w:rPr>
          <w:rFonts w:ascii="Tahoma" w:hAnsi="Tahoma" w:cs="Tahoma"/>
          <w:b/>
          <w:sz w:val="24"/>
          <w:szCs w:val="24"/>
          <w:lang w:val="ro-RO"/>
        </w:rPr>
        <w:t>Consiliul local al Municipiului Dej,</w:t>
      </w:r>
      <w:r w:rsidR="007D1EAC" w:rsidRPr="00C66414">
        <w:rPr>
          <w:rFonts w:ascii="Tahoma" w:hAnsi="Tahoma" w:cs="Tahoma"/>
          <w:sz w:val="24"/>
          <w:szCs w:val="24"/>
          <w:lang w:val="ro-RO"/>
        </w:rPr>
        <w:t xml:space="preserve"> întrunit în ședința </w:t>
      </w:r>
      <w:r w:rsidR="00F91E59" w:rsidRPr="00C66414">
        <w:rPr>
          <w:rFonts w:ascii="Tahoma" w:hAnsi="Tahoma" w:cs="Tahoma"/>
          <w:sz w:val="24"/>
          <w:szCs w:val="24"/>
          <w:lang w:val="ro-RO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C66414">
        <w:rPr>
          <w:rFonts w:ascii="Tahoma" w:hAnsi="Tahoma" w:cs="Tahoma"/>
          <w:sz w:val="24"/>
          <w:szCs w:val="24"/>
          <w:lang w:val="ro-RO"/>
        </w:rPr>
        <w:t>16 decembrie</w:t>
      </w:r>
      <w:r w:rsidR="001A1AA0">
        <w:rPr>
          <w:rFonts w:ascii="Tahoma" w:hAnsi="Tahoma" w:cs="Tahoma"/>
          <w:sz w:val="24"/>
          <w:szCs w:val="24"/>
          <w:lang w:val="ro-RO"/>
        </w:rPr>
        <w:t xml:space="preserve"> 2014;</w:t>
      </w:r>
    </w:p>
    <w:p w14:paraId="4900B1A4" w14:textId="77777777" w:rsidR="0009779F" w:rsidRDefault="002B7405" w:rsidP="00B36526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1A1AA0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Pr="001A1AA0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Pr="001A1AA0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Pr="001A1AA0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Pr="001A1AA0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1A1AA0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1A1AA0">
        <w:rPr>
          <w:rFonts w:ascii="Tahoma" w:hAnsi="Tahoma" w:cs="Tahoma"/>
          <w:sz w:val="24"/>
          <w:szCs w:val="24"/>
          <w:lang w:val="ro-RO"/>
        </w:rPr>
        <w:t>ui</w:t>
      </w:r>
      <w:r w:rsidR="007D1EAC" w:rsidRPr="001A1AA0">
        <w:rPr>
          <w:rFonts w:ascii="Tahoma" w:hAnsi="Tahoma" w:cs="Tahoma"/>
          <w:sz w:val="24"/>
          <w:szCs w:val="24"/>
          <w:lang w:val="ro-RO"/>
        </w:rPr>
        <w:t xml:space="preserve"> Nr</w:t>
      </w:r>
      <w:r w:rsidR="00365878" w:rsidRPr="001A1AA0">
        <w:rPr>
          <w:rFonts w:ascii="Tahoma" w:hAnsi="Tahoma" w:cs="Tahoma"/>
          <w:sz w:val="24"/>
          <w:szCs w:val="24"/>
          <w:lang w:val="ro-RO"/>
        </w:rPr>
        <w:t xml:space="preserve">. </w:t>
      </w:r>
      <w:r w:rsidR="004479F9">
        <w:rPr>
          <w:rFonts w:ascii="Tahoma" w:hAnsi="Tahoma" w:cs="Tahoma"/>
          <w:sz w:val="24"/>
          <w:szCs w:val="24"/>
          <w:lang w:val="ro-RO"/>
        </w:rPr>
        <w:t xml:space="preserve">22.484 din 9 decembrie </w:t>
      </w:r>
      <w:r w:rsidR="001A1AA0">
        <w:rPr>
          <w:rFonts w:ascii="Tahoma" w:hAnsi="Tahoma" w:cs="Tahoma"/>
          <w:sz w:val="24"/>
          <w:szCs w:val="24"/>
          <w:lang w:val="ro-RO"/>
        </w:rPr>
        <w:t>2014</w:t>
      </w:r>
      <w:r w:rsidR="0009779F" w:rsidRPr="0009779F">
        <w:rPr>
          <w:rFonts w:ascii="Tahoma" w:hAnsi="Tahoma" w:cs="Tahoma"/>
          <w:sz w:val="24"/>
          <w:szCs w:val="24"/>
          <w:lang w:val="ro-RO"/>
        </w:rPr>
        <w:t>, al</w:t>
      </w:r>
      <w:r w:rsidR="004479F9">
        <w:rPr>
          <w:rFonts w:ascii="Tahoma" w:hAnsi="Tahoma" w:cs="Tahoma"/>
          <w:sz w:val="24"/>
          <w:szCs w:val="24"/>
          <w:lang w:val="ro-RO"/>
        </w:rPr>
        <w:t xml:space="preserve"> Compartimentului Patrimoniu și</w:t>
      </w:r>
      <w:r w:rsidR="0009779F" w:rsidRPr="0009779F">
        <w:rPr>
          <w:rFonts w:ascii="Tahoma" w:hAnsi="Tahoma" w:cs="Tahoma"/>
          <w:sz w:val="24"/>
          <w:szCs w:val="24"/>
          <w:lang w:val="ro-RO"/>
        </w:rPr>
        <w:t xml:space="preserve"> </w:t>
      </w:r>
      <w:r w:rsidR="00C35581">
        <w:rPr>
          <w:rFonts w:ascii="Tahoma" w:hAnsi="Tahoma" w:cs="Tahoma"/>
          <w:sz w:val="24"/>
          <w:szCs w:val="24"/>
          <w:lang w:val="ro-RO"/>
        </w:rPr>
        <w:t>Serviciului Programe Integrare e</w:t>
      </w:r>
      <w:r w:rsidR="0009779F" w:rsidRPr="0009779F">
        <w:rPr>
          <w:rFonts w:ascii="Tahoma" w:hAnsi="Tahoma" w:cs="Tahoma"/>
          <w:sz w:val="24"/>
          <w:szCs w:val="24"/>
          <w:lang w:val="ro-RO"/>
        </w:rPr>
        <w:t>uropeană din cadrul Primăriei Municipiului</w:t>
      </w:r>
      <w:r w:rsidR="00C35581">
        <w:rPr>
          <w:rFonts w:ascii="Tahoma" w:hAnsi="Tahoma" w:cs="Tahoma"/>
          <w:sz w:val="24"/>
          <w:szCs w:val="24"/>
          <w:lang w:val="ro-RO"/>
        </w:rPr>
        <w:t>,</w:t>
      </w:r>
      <w:r w:rsidR="0009779F" w:rsidRPr="0009779F">
        <w:rPr>
          <w:rFonts w:ascii="Tahoma" w:hAnsi="Tahoma" w:cs="Tahoma"/>
          <w:sz w:val="24"/>
          <w:szCs w:val="24"/>
          <w:lang w:val="ro-RO"/>
        </w:rPr>
        <w:t xml:space="preserve"> </w:t>
      </w:r>
      <w:r w:rsidR="0009779F">
        <w:rPr>
          <w:rFonts w:ascii="Tahoma" w:hAnsi="Tahoma" w:cs="Tahoma"/>
          <w:sz w:val="24"/>
          <w:szCs w:val="24"/>
          <w:lang w:val="ro-RO"/>
        </w:rPr>
        <w:t xml:space="preserve">privind </w:t>
      </w:r>
      <w:r w:rsidR="0009779F" w:rsidRPr="0009779F">
        <w:rPr>
          <w:rFonts w:ascii="Tahoma" w:hAnsi="Tahoma" w:cs="Tahoma"/>
          <w:sz w:val="24"/>
          <w:szCs w:val="24"/>
          <w:lang w:val="ro-RO"/>
        </w:rPr>
        <w:t xml:space="preserve">aprobarea </w:t>
      </w:r>
      <w:proofErr w:type="spellStart"/>
      <w:r w:rsidR="00C66414" w:rsidRPr="00C66414">
        <w:rPr>
          <w:rFonts w:ascii="Tahoma" w:eastAsia="Calibri" w:hAnsi="Tahoma" w:cs="Tahoma"/>
          <w:b/>
          <w:sz w:val="24"/>
          <w:szCs w:val="24"/>
          <w:lang w:val="ro-RO" w:eastAsia="en-US"/>
        </w:rPr>
        <w:t>aprobarea</w:t>
      </w:r>
      <w:proofErr w:type="spellEnd"/>
      <w:r w:rsidR="00C66414" w:rsidRPr="00C66414">
        <w:rPr>
          <w:rFonts w:ascii="Tahoma" w:eastAsia="Calibri" w:hAnsi="Tahoma" w:cs="Tahoma"/>
          <w:b/>
          <w:sz w:val="24"/>
          <w:szCs w:val="24"/>
          <w:lang w:val="ro-RO" w:eastAsia="en-US"/>
        </w:rPr>
        <w:t xml:space="preserve"> </w:t>
      </w:r>
      <w:r w:rsidR="00B36526" w:rsidRPr="00B36526">
        <w:rPr>
          <w:rFonts w:ascii="Tahoma" w:eastAsia="Calibri" w:hAnsi="Tahoma" w:cs="Tahoma"/>
          <w:b/>
          <w:sz w:val="24"/>
          <w:szCs w:val="24"/>
          <w:lang w:val="ro-RO" w:eastAsia="en-US"/>
        </w:rPr>
        <w:t>transmiterii dreptului de administrare în favoarea județului Cluj asupra trenului în suprafață de 1,0251 ha cu număr cadastral 692 - Rampă Deșeuri CETAN aferent obiectivului de investiții Închidere și ecologizare depozit de deșeuri urban neconform Dej</w:t>
      </w:r>
      <w:r w:rsidR="00B36526">
        <w:rPr>
          <w:rFonts w:ascii="Tahoma" w:eastAsia="Calibri" w:hAnsi="Tahoma" w:cs="Tahoma"/>
          <w:b/>
          <w:sz w:val="24"/>
          <w:szCs w:val="24"/>
          <w:lang w:val="ro-RO" w:eastAsia="en-US"/>
        </w:rPr>
        <w:t>,</w:t>
      </w:r>
      <w:r w:rsidR="0009779F">
        <w:rPr>
          <w:rFonts w:ascii="Tahoma" w:hAnsi="Tahoma" w:cs="Tahoma"/>
          <w:sz w:val="24"/>
          <w:szCs w:val="24"/>
          <w:lang w:val="ro-RO"/>
        </w:rPr>
        <w:t xml:space="preserve"> proiect avizat favorabil în ședința de lucru a comisiei economice din data de </w:t>
      </w:r>
      <w:r w:rsidR="00C66414">
        <w:rPr>
          <w:rFonts w:ascii="Tahoma" w:hAnsi="Tahoma" w:cs="Tahoma"/>
          <w:sz w:val="24"/>
          <w:szCs w:val="24"/>
          <w:lang w:val="ro-RO"/>
        </w:rPr>
        <w:t>16 decembrie</w:t>
      </w:r>
      <w:r w:rsidR="001A1AA0">
        <w:rPr>
          <w:rFonts w:ascii="Tahoma" w:hAnsi="Tahoma" w:cs="Tahoma"/>
          <w:sz w:val="24"/>
          <w:szCs w:val="24"/>
          <w:lang w:val="ro-RO"/>
        </w:rPr>
        <w:t xml:space="preserve"> 2014</w:t>
      </w:r>
      <w:r w:rsidR="0009779F">
        <w:rPr>
          <w:rFonts w:ascii="Tahoma" w:hAnsi="Tahoma" w:cs="Tahoma"/>
          <w:sz w:val="24"/>
          <w:szCs w:val="24"/>
          <w:lang w:val="ro-RO"/>
        </w:rPr>
        <w:t>;</w:t>
      </w:r>
    </w:p>
    <w:p w14:paraId="3AABBC4A" w14:textId="77777777" w:rsidR="00B36526" w:rsidRPr="008C29AF" w:rsidRDefault="0009779F" w:rsidP="00B36526">
      <w:pPr>
        <w:ind w:firstLine="708"/>
        <w:jc w:val="both"/>
        <w:rPr>
          <w:rFonts w:ascii="Tahoma" w:eastAsia="Calibri" w:hAnsi="Tahoma" w:cs="Tahoma"/>
          <w:sz w:val="22"/>
          <w:szCs w:val="22"/>
          <w:lang w:val="ro-RO" w:eastAsia="en-US"/>
        </w:rPr>
      </w:pPr>
      <w:r w:rsidRPr="008C29AF">
        <w:rPr>
          <w:rFonts w:ascii="Tahoma" w:hAnsi="Tahoma" w:cs="Tahoma"/>
          <w:sz w:val="22"/>
          <w:szCs w:val="22"/>
          <w:lang w:val="ro-RO"/>
        </w:rPr>
        <w:tab/>
      </w:r>
      <w:r w:rsidR="00B36526" w:rsidRPr="008C29AF">
        <w:rPr>
          <w:rFonts w:ascii="Tahoma" w:eastAsia="Calibri" w:hAnsi="Tahoma" w:cs="Tahoma"/>
          <w:sz w:val="22"/>
          <w:szCs w:val="22"/>
          <w:lang w:val="ro-RO" w:eastAsia="en-US"/>
        </w:rPr>
        <w:t>Având în vedere:</w:t>
      </w:r>
    </w:p>
    <w:p w14:paraId="6963494F" w14:textId="77777777" w:rsidR="00B36526" w:rsidRPr="008C29AF" w:rsidRDefault="00B36526" w:rsidP="00B36526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Tahoma" w:eastAsia="Calibri" w:hAnsi="Tahoma" w:cs="Tahoma"/>
          <w:sz w:val="22"/>
          <w:szCs w:val="22"/>
          <w:lang w:val="ro-RO" w:eastAsia="en-US"/>
        </w:rPr>
      </w:pPr>
      <w:r w:rsidRPr="008C29AF">
        <w:rPr>
          <w:rFonts w:ascii="Tahoma" w:eastAsia="Calibri" w:hAnsi="Tahoma" w:cs="Tahoma"/>
          <w:sz w:val="22"/>
          <w:szCs w:val="22"/>
          <w:lang w:val="ro-RO" w:eastAsia="en-US"/>
        </w:rPr>
        <w:t>Directiva Nr. 99/31/EC privind depozitarea deșeurilor;</w:t>
      </w:r>
    </w:p>
    <w:p w14:paraId="21004128" w14:textId="77777777" w:rsidR="00B36526" w:rsidRPr="008C29AF" w:rsidRDefault="00B36526" w:rsidP="00B36526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Tahoma" w:eastAsia="Calibri" w:hAnsi="Tahoma" w:cs="Tahoma"/>
          <w:sz w:val="22"/>
          <w:szCs w:val="22"/>
          <w:lang w:val="ro-RO" w:eastAsia="en-US"/>
        </w:rPr>
      </w:pPr>
      <w:r w:rsidRPr="008C29AF">
        <w:rPr>
          <w:rFonts w:ascii="Tahoma" w:eastAsia="Calibri" w:hAnsi="Tahoma" w:cs="Tahoma"/>
          <w:sz w:val="22"/>
          <w:szCs w:val="22"/>
          <w:lang w:val="ro-RO" w:eastAsia="en-US"/>
        </w:rPr>
        <w:t>Calitatea Primăriei Municipiului Dej de membru al Asociației de Dezvoltare Intercomunitare ECO- Metropolitan Cluj;</w:t>
      </w:r>
    </w:p>
    <w:p w14:paraId="21D04CC3" w14:textId="77777777" w:rsidR="00B36526" w:rsidRPr="008C29AF" w:rsidRDefault="00B36526" w:rsidP="00B36526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Tahoma" w:eastAsia="Calibri" w:hAnsi="Tahoma" w:cs="Tahoma"/>
          <w:sz w:val="22"/>
          <w:szCs w:val="22"/>
          <w:lang w:val="ro-RO" w:eastAsia="en-US"/>
        </w:rPr>
      </w:pPr>
      <w:r w:rsidRPr="008C29AF">
        <w:rPr>
          <w:rFonts w:ascii="Tahoma" w:eastAsia="Calibri" w:hAnsi="Tahoma" w:cs="Tahoma"/>
          <w:sz w:val="22"/>
          <w:szCs w:val="22"/>
          <w:lang w:val="ro-RO" w:eastAsia="en-US"/>
        </w:rPr>
        <w:t>Documentul de poziție privind modul de implementare a proiectului Sistem de Management Integrat al Deșeurilor;</w:t>
      </w:r>
    </w:p>
    <w:p w14:paraId="4F1D9547" w14:textId="77777777" w:rsidR="00B36526" w:rsidRPr="008C29AF" w:rsidRDefault="00B36526" w:rsidP="00B36526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Tahoma" w:eastAsia="Calibri" w:hAnsi="Tahoma" w:cs="Tahoma"/>
          <w:sz w:val="22"/>
          <w:szCs w:val="22"/>
          <w:lang w:val="ro-RO" w:eastAsia="en-US"/>
        </w:rPr>
      </w:pPr>
      <w:r w:rsidRPr="008C29AF">
        <w:rPr>
          <w:rFonts w:ascii="Tahoma" w:eastAsia="Calibri" w:hAnsi="Tahoma" w:cs="Tahoma"/>
          <w:sz w:val="22"/>
          <w:szCs w:val="22"/>
          <w:lang w:val="ro-RO" w:eastAsia="en-US"/>
        </w:rPr>
        <w:t xml:space="preserve">Aprobarea indicatorilor tehnico-economici din Studiul de Fezabilitate al proiectului </w:t>
      </w:r>
      <w:r w:rsidRPr="008C29AF">
        <w:rPr>
          <w:rFonts w:ascii="Tahoma" w:eastAsia="Calibri" w:hAnsi="Tahoma" w:cs="Tahoma"/>
          <w:i/>
          <w:sz w:val="22"/>
          <w:szCs w:val="22"/>
          <w:lang w:val="ro-RO" w:eastAsia="en-US"/>
        </w:rPr>
        <w:t>Sistem de Management Integrat al Deșeurilor</w:t>
      </w:r>
      <w:r w:rsidRPr="008C29AF">
        <w:rPr>
          <w:rFonts w:ascii="Tahoma" w:eastAsia="Calibri" w:hAnsi="Tahoma" w:cs="Tahoma"/>
          <w:sz w:val="22"/>
          <w:szCs w:val="22"/>
          <w:lang w:val="ro-RO" w:eastAsia="en-US"/>
        </w:rPr>
        <w:t>;</w:t>
      </w:r>
    </w:p>
    <w:p w14:paraId="3CF4A6BA" w14:textId="77777777" w:rsidR="00B36526" w:rsidRPr="008C29AF" w:rsidRDefault="00B36526" w:rsidP="00B36526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Tahoma" w:eastAsia="Calibri" w:hAnsi="Tahoma" w:cs="Tahoma"/>
          <w:sz w:val="22"/>
          <w:szCs w:val="22"/>
          <w:lang w:val="ro-RO" w:eastAsia="en-US"/>
        </w:rPr>
      </w:pPr>
      <w:r w:rsidRPr="008C29AF">
        <w:rPr>
          <w:rFonts w:ascii="Tahoma" w:eastAsia="Calibri" w:hAnsi="Tahoma" w:cs="Tahoma"/>
          <w:sz w:val="22"/>
          <w:szCs w:val="22"/>
          <w:lang w:val="ro-RO" w:eastAsia="en-US"/>
        </w:rPr>
        <w:t xml:space="preserve">Aprobarea cofinanțării proiectului </w:t>
      </w:r>
      <w:r w:rsidRPr="008C29AF">
        <w:rPr>
          <w:rFonts w:ascii="Tahoma" w:eastAsia="Calibri" w:hAnsi="Tahoma" w:cs="Tahoma"/>
          <w:i/>
          <w:sz w:val="22"/>
          <w:szCs w:val="22"/>
          <w:lang w:val="ro-RO" w:eastAsia="en-US"/>
        </w:rPr>
        <w:t>Sistem de Management Integrat al Deșeurilor</w:t>
      </w:r>
    </w:p>
    <w:p w14:paraId="10ACF08F" w14:textId="77777777" w:rsidR="00B36526" w:rsidRPr="008C29AF" w:rsidRDefault="00B36526" w:rsidP="00B36526">
      <w:pPr>
        <w:spacing w:after="200" w:line="276" w:lineRule="auto"/>
        <w:ind w:firstLine="360"/>
        <w:contextualSpacing/>
        <w:jc w:val="both"/>
        <w:rPr>
          <w:rFonts w:eastAsia="Calibri"/>
          <w:sz w:val="22"/>
          <w:szCs w:val="22"/>
          <w:lang w:val="ro-RO" w:eastAsia="en-US"/>
        </w:rPr>
      </w:pPr>
      <w:r w:rsidRPr="008C29AF">
        <w:rPr>
          <w:rFonts w:ascii="Tahoma" w:eastAsia="Calibri" w:hAnsi="Tahoma" w:cs="Tahoma"/>
          <w:sz w:val="22"/>
          <w:szCs w:val="22"/>
          <w:lang w:val="ro-RO" w:eastAsia="en-US"/>
        </w:rPr>
        <w:t xml:space="preserve">Contractul de finanțare al proiectului </w:t>
      </w:r>
      <w:r w:rsidRPr="008C29AF">
        <w:rPr>
          <w:rFonts w:ascii="Tahoma" w:eastAsia="Calibri" w:hAnsi="Tahoma" w:cs="Tahoma"/>
          <w:i/>
          <w:sz w:val="22"/>
          <w:szCs w:val="22"/>
          <w:lang w:val="ro-RO" w:eastAsia="en-US"/>
        </w:rPr>
        <w:t xml:space="preserve">Sistem de Management Integrat al Deșeurilor </w:t>
      </w:r>
      <w:r w:rsidRPr="008C29AF">
        <w:rPr>
          <w:rFonts w:ascii="Tahoma" w:eastAsia="Calibri" w:hAnsi="Tahoma" w:cs="Tahoma"/>
          <w:sz w:val="22"/>
          <w:szCs w:val="22"/>
          <w:lang w:val="ro-RO" w:eastAsia="en-US"/>
        </w:rPr>
        <w:t>Nr. 133.140 din 11 iulie 2011, încheiat între Ministerul Mediului și Pădurilor și Consiliul Județean Cluj;</w:t>
      </w:r>
    </w:p>
    <w:p w14:paraId="55956043" w14:textId="77777777" w:rsidR="00C66414" w:rsidRPr="008C29AF" w:rsidRDefault="00B36526" w:rsidP="00B36526">
      <w:pPr>
        <w:ind w:firstLine="360"/>
        <w:jc w:val="both"/>
        <w:rPr>
          <w:rFonts w:ascii="Tahoma" w:eastAsia="Calibri" w:hAnsi="Tahoma" w:cs="Tahoma"/>
          <w:sz w:val="22"/>
          <w:szCs w:val="22"/>
          <w:lang w:val="ro-RO" w:eastAsia="en-US"/>
        </w:rPr>
      </w:pPr>
      <w:r w:rsidRPr="008C29AF">
        <w:rPr>
          <w:rFonts w:ascii="Tahoma" w:eastAsia="Calibri" w:hAnsi="Tahoma" w:cs="Tahoma"/>
          <w:sz w:val="22"/>
          <w:szCs w:val="22"/>
          <w:lang w:val="ro-RO" w:eastAsia="en-US"/>
        </w:rPr>
        <w:t xml:space="preserve">În baza prevederilor </w:t>
      </w:r>
      <w:r w:rsidR="008C29AF" w:rsidRPr="008C29AF">
        <w:rPr>
          <w:rFonts w:ascii="Tahoma" w:eastAsia="Calibri" w:hAnsi="Tahoma" w:cs="Tahoma"/>
          <w:sz w:val="22"/>
          <w:szCs w:val="22"/>
          <w:lang w:eastAsia="en-US"/>
        </w:rPr>
        <w:t>‘</w:t>
      </w:r>
      <w:r w:rsidRPr="008C29AF">
        <w:rPr>
          <w:rFonts w:ascii="Tahoma" w:eastAsia="Calibri" w:hAnsi="Tahoma" w:cs="Tahoma"/>
          <w:sz w:val="22"/>
          <w:szCs w:val="22"/>
          <w:lang w:val="ro-RO" w:eastAsia="en-US"/>
        </w:rPr>
        <w:t>art. 36</w:t>
      </w:r>
      <w:r w:rsidR="008C29AF" w:rsidRPr="008C29AF">
        <w:rPr>
          <w:rFonts w:ascii="Tahoma" w:eastAsia="Calibri" w:hAnsi="Tahoma" w:cs="Tahoma"/>
          <w:sz w:val="22"/>
          <w:szCs w:val="22"/>
          <w:lang w:val="ro-RO" w:eastAsia="en-US"/>
        </w:rPr>
        <w:t>’</w:t>
      </w:r>
      <w:r w:rsidRPr="008C29AF">
        <w:rPr>
          <w:rFonts w:ascii="Tahoma" w:eastAsia="Calibri" w:hAnsi="Tahoma" w:cs="Tahoma"/>
          <w:sz w:val="22"/>
          <w:szCs w:val="22"/>
          <w:lang w:val="ro-RO" w:eastAsia="en-US"/>
        </w:rPr>
        <w:t xml:space="preserve">, alin. </w:t>
      </w:r>
      <w:r w:rsidR="008C29AF" w:rsidRPr="008C29AF">
        <w:rPr>
          <w:rFonts w:ascii="Tahoma" w:eastAsia="Calibri" w:hAnsi="Tahoma" w:cs="Tahoma"/>
          <w:sz w:val="22"/>
          <w:szCs w:val="22"/>
          <w:lang w:val="ro-RO" w:eastAsia="en-US"/>
        </w:rPr>
        <w:t>(</w:t>
      </w:r>
      <w:r w:rsidRPr="008C29AF">
        <w:rPr>
          <w:rFonts w:ascii="Tahoma" w:eastAsia="Calibri" w:hAnsi="Tahoma" w:cs="Tahoma"/>
          <w:sz w:val="22"/>
          <w:szCs w:val="22"/>
          <w:lang w:val="ro-RO" w:eastAsia="en-US"/>
        </w:rPr>
        <w:t>2</w:t>
      </w:r>
      <w:r w:rsidR="008C29AF" w:rsidRPr="008C29AF">
        <w:rPr>
          <w:rFonts w:ascii="Tahoma" w:eastAsia="Calibri" w:hAnsi="Tahoma" w:cs="Tahoma"/>
          <w:sz w:val="22"/>
          <w:szCs w:val="22"/>
          <w:lang w:val="ro-RO" w:eastAsia="en-US"/>
        </w:rPr>
        <w:t>)</w:t>
      </w:r>
      <w:r w:rsidRPr="008C29AF">
        <w:rPr>
          <w:rFonts w:ascii="Tahoma" w:eastAsia="Calibri" w:hAnsi="Tahoma" w:cs="Tahoma"/>
          <w:sz w:val="22"/>
          <w:szCs w:val="22"/>
          <w:lang w:val="ro-RO" w:eastAsia="en-US"/>
        </w:rPr>
        <w:t>, lit. c</w:t>
      </w:r>
      <w:r w:rsidR="008C29AF" w:rsidRPr="008C29AF">
        <w:rPr>
          <w:rFonts w:ascii="Tahoma" w:eastAsia="Calibri" w:hAnsi="Tahoma" w:cs="Tahoma"/>
          <w:sz w:val="22"/>
          <w:szCs w:val="22"/>
          <w:lang w:val="ro-RO" w:eastAsia="en-US"/>
        </w:rPr>
        <w:t>)</w:t>
      </w:r>
      <w:r w:rsidRPr="008C29AF">
        <w:rPr>
          <w:rFonts w:ascii="Tahoma" w:eastAsia="Calibri" w:hAnsi="Tahoma" w:cs="Tahoma"/>
          <w:sz w:val="22"/>
          <w:szCs w:val="22"/>
          <w:lang w:val="ro-RO" w:eastAsia="en-US"/>
        </w:rPr>
        <w:t xml:space="preserve">, alin. </w:t>
      </w:r>
      <w:r w:rsidR="008C29AF" w:rsidRPr="008C29AF">
        <w:rPr>
          <w:rFonts w:ascii="Tahoma" w:eastAsia="Calibri" w:hAnsi="Tahoma" w:cs="Tahoma"/>
          <w:sz w:val="22"/>
          <w:szCs w:val="22"/>
          <w:lang w:val="ro-RO" w:eastAsia="en-US"/>
        </w:rPr>
        <w:t>(</w:t>
      </w:r>
      <w:r w:rsidRPr="008C29AF">
        <w:rPr>
          <w:rFonts w:ascii="Tahoma" w:eastAsia="Calibri" w:hAnsi="Tahoma" w:cs="Tahoma"/>
          <w:sz w:val="22"/>
          <w:szCs w:val="22"/>
          <w:lang w:val="ro-RO" w:eastAsia="en-US"/>
        </w:rPr>
        <w:t>5</w:t>
      </w:r>
      <w:r w:rsidR="008C29AF" w:rsidRPr="008C29AF">
        <w:rPr>
          <w:rFonts w:ascii="Tahoma" w:eastAsia="Calibri" w:hAnsi="Tahoma" w:cs="Tahoma"/>
          <w:sz w:val="22"/>
          <w:szCs w:val="22"/>
          <w:lang w:val="ro-RO" w:eastAsia="en-US"/>
        </w:rPr>
        <w:t>)</w:t>
      </w:r>
      <w:r w:rsidRPr="008C29AF">
        <w:rPr>
          <w:rFonts w:ascii="Tahoma" w:eastAsia="Calibri" w:hAnsi="Tahoma" w:cs="Tahoma"/>
          <w:sz w:val="22"/>
          <w:szCs w:val="22"/>
          <w:lang w:val="ro-RO" w:eastAsia="en-US"/>
        </w:rPr>
        <w:t>, lit. a</w:t>
      </w:r>
      <w:r w:rsidR="008C29AF" w:rsidRPr="008C29AF">
        <w:rPr>
          <w:rFonts w:ascii="Tahoma" w:eastAsia="Calibri" w:hAnsi="Tahoma" w:cs="Tahoma"/>
          <w:sz w:val="22"/>
          <w:szCs w:val="22"/>
          <w:lang w:val="ro-RO" w:eastAsia="en-US"/>
        </w:rPr>
        <w:t>), ‚</w:t>
      </w:r>
      <w:r w:rsidRPr="008C29AF">
        <w:rPr>
          <w:rFonts w:ascii="Tahoma" w:eastAsia="Calibri" w:hAnsi="Tahoma" w:cs="Tahoma"/>
          <w:sz w:val="22"/>
          <w:szCs w:val="22"/>
          <w:lang w:val="ro-RO" w:eastAsia="en-US"/>
        </w:rPr>
        <w:t>art. 123</w:t>
      </w:r>
      <w:r w:rsidR="008C29AF" w:rsidRPr="008C29AF">
        <w:rPr>
          <w:rFonts w:ascii="Tahoma" w:eastAsia="Calibri" w:hAnsi="Tahoma" w:cs="Tahoma"/>
          <w:sz w:val="22"/>
          <w:szCs w:val="22"/>
          <w:lang w:val="ro-RO" w:eastAsia="en-US"/>
        </w:rPr>
        <w:t>’</w:t>
      </w:r>
      <w:r w:rsidRPr="008C29AF">
        <w:rPr>
          <w:rFonts w:ascii="Tahoma" w:eastAsia="Calibri" w:hAnsi="Tahoma" w:cs="Tahoma"/>
          <w:sz w:val="22"/>
          <w:szCs w:val="22"/>
          <w:lang w:val="ro-RO" w:eastAsia="en-US"/>
        </w:rPr>
        <w:t xml:space="preserve">,  alin. </w:t>
      </w:r>
      <w:r w:rsidR="008C29AF" w:rsidRPr="008C29AF">
        <w:rPr>
          <w:rFonts w:ascii="Tahoma" w:eastAsia="Calibri" w:hAnsi="Tahoma" w:cs="Tahoma"/>
          <w:sz w:val="22"/>
          <w:szCs w:val="22"/>
          <w:lang w:val="ro-RO" w:eastAsia="en-US"/>
        </w:rPr>
        <w:t>(</w:t>
      </w:r>
      <w:r w:rsidRPr="008C29AF">
        <w:rPr>
          <w:rFonts w:ascii="Tahoma" w:eastAsia="Calibri" w:hAnsi="Tahoma" w:cs="Tahoma"/>
          <w:sz w:val="22"/>
          <w:szCs w:val="22"/>
          <w:lang w:val="ro-RO" w:eastAsia="en-US"/>
        </w:rPr>
        <w:t>1</w:t>
      </w:r>
      <w:r w:rsidR="008C29AF" w:rsidRPr="008C29AF">
        <w:rPr>
          <w:rFonts w:ascii="Tahoma" w:eastAsia="Calibri" w:hAnsi="Tahoma" w:cs="Tahoma"/>
          <w:sz w:val="22"/>
          <w:szCs w:val="22"/>
          <w:lang w:val="ro-RO" w:eastAsia="en-US"/>
        </w:rPr>
        <w:t>)</w:t>
      </w:r>
      <w:r w:rsidRPr="008C29AF">
        <w:rPr>
          <w:rFonts w:ascii="Tahoma" w:eastAsia="Calibri" w:hAnsi="Tahoma" w:cs="Tahoma"/>
          <w:sz w:val="22"/>
          <w:szCs w:val="22"/>
          <w:lang w:val="ro-RO" w:eastAsia="en-US"/>
        </w:rPr>
        <w:t xml:space="preserve"> și </w:t>
      </w:r>
      <w:r w:rsidR="008C29AF" w:rsidRPr="008C29AF">
        <w:rPr>
          <w:rFonts w:ascii="Tahoma" w:eastAsia="Calibri" w:hAnsi="Tahoma" w:cs="Tahoma"/>
          <w:sz w:val="22"/>
          <w:szCs w:val="22"/>
          <w:lang w:val="ro-RO" w:eastAsia="en-US"/>
        </w:rPr>
        <w:t>’</w:t>
      </w:r>
      <w:r w:rsidRPr="008C29AF">
        <w:rPr>
          <w:rFonts w:ascii="Tahoma" w:eastAsia="Calibri" w:hAnsi="Tahoma" w:cs="Tahoma"/>
          <w:sz w:val="22"/>
          <w:szCs w:val="22"/>
          <w:lang w:val="ro-RO" w:eastAsia="en-US"/>
        </w:rPr>
        <w:t>art. 45</w:t>
      </w:r>
      <w:r w:rsidR="008C29AF" w:rsidRPr="008C29AF">
        <w:rPr>
          <w:rFonts w:ascii="Tahoma" w:eastAsia="Calibri" w:hAnsi="Tahoma" w:cs="Tahoma"/>
          <w:sz w:val="22"/>
          <w:szCs w:val="22"/>
          <w:lang w:val="ro-RO" w:eastAsia="en-US"/>
        </w:rPr>
        <w:t>’</w:t>
      </w:r>
      <w:r w:rsidRPr="008C29AF">
        <w:rPr>
          <w:rFonts w:ascii="Tahoma" w:eastAsia="Calibri" w:hAnsi="Tahoma" w:cs="Tahoma"/>
          <w:sz w:val="22"/>
          <w:szCs w:val="22"/>
          <w:lang w:val="ro-RO" w:eastAsia="en-US"/>
        </w:rPr>
        <w:t xml:space="preserve">,  alin. </w:t>
      </w:r>
      <w:r w:rsidR="008C29AF" w:rsidRPr="008C29AF">
        <w:rPr>
          <w:rFonts w:ascii="Tahoma" w:eastAsia="Calibri" w:hAnsi="Tahoma" w:cs="Tahoma"/>
          <w:sz w:val="22"/>
          <w:szCs w:val="22"/>
          <w:lang w:val="ro-RO" w:eastAsia="en-US"/>
        </w:rPr>
        <w:t>(</w:t>
      </w:r>
      <w:r w:rsidRPr="008C29AF">
        <w:rPr>
          <w:rFonts w:ascii="Tahoma" w:eastAsia="Calibri" w:hAnsi="Tahoma" w:cs="Tahoma"/>
          <w:sz w:val="22"/>
          <w:szCs w:val="22"/>
          <w:lang w:val="ro-RO" w:eastAsia="en-US"/>
        </w:rPr>
        <w:t>3</w:t>
      </w:r>
      <w:r w:rsidR="008C29AF" w:rsidRPr="008C29AF">
        <w:rPr>
          <w:rFonts w:ascii="Tahoma" w:eastAsia="Calibri" w:hAnsi="Tahoma" w:cs="Tahoma"/>
          <w:sz w:val="22"/>
          <w:szCs w:val="22"/>
          <w:lang w:val="ro-RO" w:eastAsia="en-US"/>
        </w:rPr>
        <w:t>)</w:t>
      </w:r>
      <w:r w:rsidRPr="008C29AF">
        <w:rPr>
          <w:rFonts w:ascii="Tahoma" w:eastAsia="Calibri" w:hAnsi="Tahoma" w:cs="Tahoma"/>
          <w:sz w:val="22"/>
          <w:szCs w:val="22"/>
          <w:lang w:val="ro-RO" w:eastAsia="en-US"/>
        </w:rPr>
        <w:t xml:space="preserve"> </w:t>
      </w:r>
      <w:r w:rsidR="00C66414" w:rsidRPr="008C29AF">
        <w:rPr>
          <w:rFonts w:ascii="Tahoma" w:eastAsia="Calibri" w:hAnsi="Tahoma" w:cs="Tahoma"/>
          <w:sz w:val="22"/>
          <w:szCs w:val="22"/>
          <w:lang w:val="ro-RO" w:eastAsia="en-US"/>
        </w:rPr>
        <w:t>din Legea administraţiei publice locale Nr. 215/2001, republicată, cu modificările şi completările ulterioare;</w:t>
      </w:r>
    </w:p>
    <w:p w14:paraId="5E9ABAA9" w14:textId="77777777" w:rsidR="00C91DA3" w:rsidRPr="00C66414" w:rsidRDefault="00C91DA3" w:rsidP="001A65B3">
      <w:pPr>
        <w:ind w:firstLine="360"/>
        <w:jc w:val="center"/>
        <w:rPr>
          <w:rFonts w:ascii="Tahoma" w:hAnsi="Tahoma" w:cs="Tahoma"/>
          <w:color w:val="001133"/>
          <w:sz w:val="24"/>
          <w:szCs w:val="24"/>
          <w:lang w:val="ro-RO"/>
        </w:rPr>
      </w:pPr>
      <w:r w:rsidRPr="00C66414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>H O T Ă R Ă Ş T E:</w:t>
      </w:r>
      <w:r w:rsidRPr="00C66414">
        <w:rPr>
          <w:rFonts w:ascii="Tahoma" w:hAnsi="Tahoma" w:cs="Tahoma"/>
          <w:sz w:val="24"/>
          <w:szCs w:val="24"/>
          <w:lang w:val="ro-RO"/>
        </w:rPr>
        <w:t xml:space="preserve">                    </w:t>
      </w:r>
    </w:p>
    <w:p w14:paraId="70F7DACE" w14:textId="77777777" w:rsidR="00B36526" w:rsidRPr="008C29AF" w:rsidRDefault="00C91DA3" w:rsidP="00B36526">
      <w:pPr>
        <w:ind w:firstLine="708"/>
        <w:jc w:val="both"/>
        <w:rPr>
          <w:rFonts w:ascii="Tahoma" w:eastAsia="Calibri" w:hAnsi="Tahoma" w:cs="Tahoma"/>
          <w:color w:val="FF0000"/>
          <w:sz w:val="22"/>
          <w:szCs w:val="22"/>
          <w:lang w:val="ro-RO" w:eastAsia="en-US"/>
        </w:rPr>
      </w:pPr>
      <w:r w:rsidRPr="00B36526">
        <w:rPr>
          <w:rFonts w:ascii="Tahoma" w:hAnsi="Tahoma" w:cs="Tahoma"/>
          <w:sz w:val="24"/>
          <w:szCs w:val="24"/>
          <w:lang w:val="ro-RO"/>
        </w:rPr>
        <w:t xml:space="preserve"> </w:t>
      </w:r>
      <w:r w:rsidRPr="00B36526">
        <w:rPr>
          <w:rFonts w:ascii="Tahoma" w:hAnsi="Tahoma" w:cs="Tahoma"/>
          <w:b/>
          <w:sz w:val="24"/>
          <w:szCs w:val="24"/>
          <w:u w:val="single"/>
          <w:lang w:val="ro-RO"/>
        </w:rPr>
        <w:t>Art.</w:t>
      </w:r>
      <w:r w:rsidR="006E500E" w:rsidRPr="00B36526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</w:t>
      </w:r>
      <w:r w:rsidRPr="00B36526">
        <w:rPr>
          <w:rFonts w:ascii="Tahoma" w:hAnsi="Tahoma" w:cs="Tahoma"/>
          <w:b/>
          <w:sz w:val="24"/>
          <w:szCs w:val="24"/>
          <w:u w:val="single"/>
          <w:lang w:val="ro-RO"/>
        </w:rPr>
        <w:t>1.</w:t>
      </w:r>
      <w:r w:rsidRPr="00B36526">
        <w:rPr>
          <w:rFonts w:ascii="Tahoma" w:hAnsi="Tahoma" w:cs="Tahoma"/>
          <w:sz w:val="24"/>
          <w:szCs w:val="24"/>
          <w:lang w:val="ro-RO"/>
        </w:rPr>
        <w:t xml:space="preserve"> </w:t>
      </w:r>
      <w:r w:rsidR="00257C77" w:rsidRPr="00B36526">
        <w:rPr>
          <w:rFonts w:ascii="Tahoma" w:hAnsi="Tahoma" w:cs="Tahoma"/>
          <w:sz w:val="24"/>
          <w:szCs w:val="24"/>
          <w:lang w:val="ro-RO"/>
        </w:rPr>
        <w:t xml:space="preserve"> </w:t>
      </w:r>
      <w:r w:rsidR="00257C77" w:rsidRPr="008C29AF">
        <w:rPr>
          <w:rFonts w:ascii="Tahoma" w:hAnsi="Tahoma" w:cs="Tahoma"/>
          <w:b/>
          <w:sz w:val="22"/>
          <w:szCs w:val="22"/>
          <w:lang w:val="ro-RO"/>
        </w:rPr>
        <w:t>Aprobă</w:t>
      </w:r>
      <w:r w:rsidR="00257C77" w:rsidRPr="008C29AF">
        <w:rPr>
          <w:rFonts w:ascii="Tahoma" w:hAnsi="Tahoma" w:cs="Tahoma"/>
          <w:sz w:val="22"/>
          <w:szCs w:val="22"/>
          <w:lang w:val="ro-RO"/>
        </w:rPr>
        <w:t xml:space="preserve"> </w:t>
      </w:r>
      <w:r w:rsidR="00B36526" w:rsidRPr="008C29AF">
        <w:rPr>
          <w:rFonts w:ascii="Tahoma" w:eastAsia="Calibri" w:hAnsi="Tahoma" w:cs="Tahoma"/>
          <w:sz w:val="22"/>
          <w:szCs w:val="22"/>
          <w:lang w:val="ro-RO" w:eastAsia="en-US"/>
        </w:rPr>
        <w:t xml:space="preserve">transmiterea dreptului de administrare, în favoarea Județului Cluj, asupra terenului în suprafață de 1,0251 ha, având numărul cadastral 692, aferent obiectivului de investiții </w:t>
      </w:r>
      <w:r w:rsidR="00B36526" w:rsidRPr="008C29AF">
        <w:rPr>
          <w:rFonts w:ascii="Tahoma" w:eastAsia="Calibri" w:hAnsi="Tahoma" w:cs="Tahoma"/>
          <w:i/>
          <w:sz w:val="22"/>
          <w:szCs w:val="22"/>
          <w:lang w:val="ro-RO" w:eastAsia="en-US"/>
        </w:rPr>
        <w:t>Închidere și ecologizare depozit de deșeuri urban neconform Dej</w:t>
      </w:r>
      <w:r w:rsidR="00B36526" w:rsidRPr="008C29AF">
        <w:rPr>
          <w:rFonts w:ascii="Tahoma" w:eastAsia="Calibri" w:hAnsi="Tahoma" w:cs="Tahoma"/>
          <w:b/>
          <w:i/>
          <w:sz w:val="22"/>
          <w:szCs w:val="22"/>
          <w:lang w:val="ro-RO" w:eastAsia="en-US"/>
        </w:rPr>
        <w:t xml:space="preserve">, </w:t>
      </w:r>
      <w:r w:rsidR="00B36526" w:rsidRPr="008C29AF">
        <w:rPr>
          <w:rFonts w:ascii="Tahoma" w:eastAsia="Calibri" w:hAnsi="Tahoma" w:cs="Tahoma"/>
          <w:sz w:val="22"/>
          <w:szCs w:val="22"/>
          <w:lang w:val="ro-RO" w:eastAsia="en-US"/>
        </w:rPr>
        <w:t>Rampă deșeuri ecologice CETAN.</w:t>
      </w:r>
    </w:p>
    <w:p w14:paraId="6F9202E0" w14:textId="77777777" w:rsidR="004479F9" w:rsidRPr="008C29AF" w:rsidRDefault="00B36526" w:rsidP="004479F9">
      <w:pPr>
        <w:spacing w:line="276" w:lineRule="auto"/>
        <w:ind w:firstLine="708"/>
        <w:jc w:val="both"/>
        <w:rPr>
          <w:rFonts w:ascii="Tahoma" w:eastAsia="Calibri" w:hAnsi="Tahoma" w:cs="Tahoma"/>
          <w:sz w:val="22"/>
          <w:szCs w:val="22"/>
          <w:lang w:val="ro-RO" w:eastAsia="en-US"/>
        </w:rPr>
      </w:pPr>
      <w:r w:rsidRPr="008C29AF">
        <w:rPr>
          <w:rFonts w:ascii="Tahoma" w:eastAsia="Calibri" w:hAnsi="Tahoma" w:cs="Tahoma"/>
          <w:b/>
          <w:sz w:val="22"/>
          <w:szCs w:val="22"/>
          <w:u w:val="single"/>
          <w:lang w:val="ro-RO" w:eastAsia="en-US"/>
        </w:rPr>
        <w:t>Art. 2.</w:t>
      </w:r>
      <w:r w:rsidRPr="008C29AF">
        <w:rPr>
          <w:rFonts w:ascii="Tahoma" w:eastAsia="Calibri" w:hAnsi="Tahoma" w:cs="Tahoma"/>
          <w:b/>
          <w:sz w:val="22"/>
          <w:szCs w:val="22"/>
          <w:lang w:val="ro-RO" w:eastAsia="en-US"/>
        </w:rPr>
        <w:t xml:space="preserve"> </w:t>
      </w:r>
      <w:r w:rsidRPr="008C29AF">
        <w:rPr>
          <w:rFonts w:ascii="Tahoma" w:eastAsia="Calibri" w:hAnsi="Tahoma" w:cs="Tahoma"/>
          <w:sz w:val="22"/>
          <w:szCs w:val="22"/>
          <w:lang w:val="ro-RO" w:eastAsia="en-US"/>
        </w:rPr>
        <w:t>Cu punerea în aplicare a prevederilor prezentei hotărâri se încredinţează primarul Municipiului Dej, prin Serviciul Tehnic și compartimentul Patrimoniu din cadru</w:t>
      </w:r>
      <w:r w:rsidR="004479F9" w:rsidRPr="008C29AF">
        <w:rPr>
          <w:rFonts w:ascii="Tahoma" w:eastAsia="Calibri" w:hAnsi="Tahoma" w:cs="Tahoma"/>
          <w:sz w:val="22"/>
          <w:szCs w:val="22"/>
          <w:lang w:val="ro-RO" w:eastAsia="en-US"/>
        </w:rPr>
        <w:t>l Primăriei Municipiului Dej.</w:t>
      </w:r>
      <w:r w:rsidRPr="008C29AF">
        <w:rPr>
          <w:rFonts w:ascii="Tahoma" w:eastAsia="Calibri" w:hAnsi="Tahoma" w:cs="Tahoma"/>
          <w:sz w:val="22"/>
          <w:szCs w:val="22"/>
          <w:lang w:val="ro-RO" w:eastAsia="en-US"/>
        </w:rPr>
        <w:t xml:space="preserve"> </w:t>
      </w:r>
    </w:p>
    <w:p w14:paraId="4F8536E5" w14:textId="77777777" w:rsidR="008C29AF" w:rsidRDefault="00B36526" w:rsidP="008C29AF">
      <w:pPr>
        <w:ind w:firstLine="708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8C29AF">
        <w:rPr>
          <w:rFonts w:ascii="Tahoma" w:eastAsia="Calibri" w:hAnsi="Tahoma" w:cs="Tahoma"/>
          <w:b/>
          <w:sz w:val="22"/>
          <w:szCs w:val="22"/>
          <w:u w:val="single"/>
          <w:lang w:val="ro-RO" w:eastAsia="en-US"/>
        </w:rPr>
        <w:t>Art. 3.</w:t>
      </w:r>
      <w:r w:rsidRPr="008C29AF">
        <w:rPr>
          <w:rFonts w:ascii="Tahoma" w:eastAsia="Calibri" w:hAnsi="Tahoma" w:cs="Tahoma"/>
          <w:b/>
          <w:sz w:val="22"/>
          <w:szCs w:val="22"/>
          <w:lang w:val="ro-RO" w:eastAsia="en-US"/>
        </w:rPr>
        <w:t xml:space="preserve"> </w:t>
      </w:r>
      <w:r w:rsidRPr="008C29AF">
        <w:rPr>
          <w:rFonts w:ascii="Tahoma" w:eastAsia="Calibri" w:hAnsi="Tahoma" w:cs="Tahoma"/>
          <w:sz w:val="22"/>
          <w:szCs w:val="22"/>
          <w:lang w:val="ro-RO" w:eastAsia="en-US"/>
        </w:rPr>
        <w:t>Prezenta hotărâre se comunică primarului Municipiului Dej, domnului Morar Costan,</w:t>
      </w:r>
      <w:r w:rsidRPr="008C29AF">
        <w:rPr>
          <w:rFonts w:ascii="Tahoma" w:eastAsia="Calibri" w:hAnsi="Tahoma" w:cs="Tahoma"/>
          <w:b/>
          <w:sz w:val="22"/>
          <w:szCs w:val="22"/>
          <w:lang w:val="ro-RO" w:eastAsia="en-US"/>
        </w:rPr>
        <w:t xml:space="preserve"> </w:t>
      </w:r>
      <w:r w:rsidRPr="008C29AF">
        <w:rPr>
          <w:rFonts w:ascii="Tahoma" w:eastAsia="Calibri" w:hAnsi="Tahoma" w:cs="Tahoma"/>
          <w:sz w:val="22"/>
          <w:szCs w:val="22"/>
          <w:lang w:val="ro-RO" w:eastAsia="en-US"/>
        </w:rPr>
        <w:t>Asociaţiei de Dezvoltare Intercomunitară ECO-METROPOLITAN Cluj, precum şi Prefectului Judeţului Cluj.</w:t>
      </w:r>
      <w:r w:rsidR="008C29AF">
        <w:rPr>
          <w:rFonts w:ascii="Tahoma" w:eastAsia="Calibri" w:hAnsi="Tahoma" w:cs="Tahoma"/>
          <w:sz w:val="22"/>
          <w:szCs w:val="22"/>
          <w:lang w:val="ro-RO" w:eastAsia="en-US"/>
        </w:rPr>
        <w:t xml:space="preserve">                                             </w:t>
      </w:r>
      <w:r w:rsidR="009F4043" w:rsidRPr="009E53C2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4497E235" w14:textId="77777777" w:rsidR="001D4798" w:rsidRPr="009E53C2" w:rsidRDefault="008C29AF" w:rsidP="008C29AF">
      <w:pPr>
        <w:ind w:firstLine="708"/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                                  </w:t>
      </w:r>
      <w:r w:rsidR="001A65B3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proofErr w:type="spellStart"/>
      <w:r w:rsidR="00950C14">
        <w:rPr>
          <w:rFonts w:ascii="Tahoma" w:hAnsi="Tahoma" w:cs="Tahoma"/>
          <w:b/>
          <w:sz w:val="24"/>
          <w:szCs w:val="24"/>
          <w:lang w:val="ro-RO"/>
        </w:rPr>
        <w:t>Lazin</w:t>
      </w:r>
      <w:proofErr w:type="spellEnd"/>
      <w:r w:rsidR="00950C14">
        <w:rPr>
          <w:rFonts w:ascii="Tahoma" w:hAnsi="Tahoma" w:cs="Tahoma"/>
          <w:b/>
          <w:sz w:val="24"/>
          <w:szCs w:val="24"/>
          <w:lang w:val="ro-RO"/>
        </w:rPr>
        <w:t xml:space="preserve"> Sebastian Flaviu</w:t>
      </w:r>
    </w:p>
    <w:p w14:paraId="11CDDE21" w14:textId="77777777" w:rsidR="009F4043" w:rsidRPr="009E53C2" w:rsidRDefault="009F4043" w:rsidP="008C29A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1CF476C" w14:textId="77777777" w:rsidR="009F4043" w:rsidRPr="009E53C2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9E53C2">
        <w:rPr>
          <w:rFonts w:ascii="Tahoma" w:hAnsi="Tahoma" w:cs="Tahoma"/>
          <w:b/>
          <w:lang w:val="ro-RO"/>
        </w:rPr>
        <w:t>Nr. consilieri în funcţie -  19</w:t>
      </w:r>
      <w:r w:rsidRPr="009E53C2">
        <w:rPr>
          <w:rFonts w:ascii="Tahoma" w:hAnsi="Tahoma" w:cs="Tahoma"/>
          <w:b/>
          <w:lang w:val="ro-RO"/>
        </w:rPr>
        <w:tab/>
      </w:r>
      <w:r w:rsidRPr="009E53C2">
        <w:rPr>
          <w:rFonts w:ascii="Tahoma" w:hAnsi="Tahoma" w:cs="Tahoma"/>
          <w:b/>
          <w:lang w:val="ro-RO"/>
        </w:rPr>
        <w:tab/>
      </w:r>
      <w:r w:rsidRPr="009E53C2">
        <w:rPr>
          <w:rFonts w:ascii="Tahoma" w:hAnsi="Tahoma" w:cs="Tahoma"/>
          <w:b/>
          <w:lang w:val="ro-RO"/>
        </w:rPr>
        <w:tab/>
      </w:r>
      <w:r w:rsidRPr="009E53C2">
        <w:rPr>
          <w:rFonts w:ascii="Tahoma" w:hAnsi="Tahoma" w:cs="Tahoma"/>
          <w:b/>
          <w:lang w:val="ro-RO"/>
        </w:rPr>
        <w:tab/>
      </w:r>
      <w:r w:rsidRPr="009E53C2">
        <w:rPr>
          <w:rFonts w:ascii="Tahoma" w:hAnsi="Tahoma" w:cs="Tahoma"/>
          <w:b/>
          <w:lang w:val="ro-RO"/>
        </w:rPr>
        <w:tab/>
      </w:r>
    </w:p>
    <w:p w14:paraId="27F3ACE3" w14:textId="77777777" w:rsidR="009F4043" w:rsidRPr="009E53C2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9E53C2">
        <w:rPr>
          <w:rFonts w:ascii="Tahoma" w:hAnsi="Tahoma" w:cs="Tahoma"/>
          <w:b/>
          <w:lang w:val="ro-RO"/>
        </w:rPr>
        <w:tab/>
        <w:t xml:space="preserve">Nr. consilieri prezenţi   - </w:t>
      </w:r>
      <w:r w:rsidR="00950C14">
        <w:rPr>
          <w:rFonts w:ascii="Tahoma" w:hAnsi="Tahoma" w:cs="Tahoma"/>
          <w:b/>
          <w:lang w:val="ro-RO"/>
        </w:rPr>
        <w:t xml:space="preserve"> </w:t>
      </w:r>
      <w:r w:rsidR="000648FA">
        <w:rPr>
          <w:rFonts w:ascii="Tahoma" w:hAnsi="Tahoma" w:cs="Tahoma"/>
          <w:b/>
          <w:lang w:val="ro-RO"/>
        </w:rPr>
        <w:t>18</w:t>
      </w:r>
      <w:r w:rsidRPr="009E53C2">
        <w:rPr>
          <w:rFonts w:ascii="Tahoma" w:hAnsi="Tahoma" w:cs="Tahoma"/>
          <w:b/>
          <w:lang w:val="ro-RO"/>
        </w:rPr>
        <w:t xml:space="preserve">  </w:t>
      </w:r>
    </w:p>
    <w:p w14:paraId="4A3C5236" w14:textId="77777777" w:rsidR="009F4043" w:rsidRPr="009E53C2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8C29AF">
        <w:rPr>
          <w:rFonts w:ascii="Tahoma" w:hAnsi="Tahoma" w:cs="Tahoma"/>
          <w:b/>
          <w:lang w:val="ro-RO"/>
        </w:rPr>
        <w:t>N</w:t>
      </w:r>
      <w:r w:rsidRPr="009E53C2">
        <w:rPr>
          <w:rFonts w:ascii="Tahoma" w:hAnsi="Tahoma" w:cs="Tahoma"/>
          <w:b/>
          <w:lang w:val="fr-FR"/>
        </w:rPr>
        <w:t xml:space="preserve">r. </w:t>
      </w:r>
      <w:proofErr w:type="spellStart"/>
      <w:proofErr w:type="gramStart"/>
      <w:r w:rsidRPr="009E53C2">
        <w:rPr>
          <w:rFonts w:ascii="Tahoma" w:hAnsi="Tahoma" w:cs="Tahoma"/>
          <w:b/>
          <w:lang w:val="fr-FR"/>
        </w:rPr>
        <w:t>voturi</w:t>
      </w:r>
      <w:proofErr w:type="spellEnd"/>
      <w:proofErr w:type="gramEnd"/>
      <w:r w:rsidRPr="009E53C2">
        <w:rPr>
          <w:rFonts w:ascii="Tahoma" w:hAnsi="Tahoma" w:cs="Tahoma"/>
          <w:b/>
          <w:lang w:val="fr-FR"/>
        </w:rPr>
        <w:t xml:space="preserve"> </w:t>
      </w:r>
      <w:proofErr w:type="spellStart"/>
      <w:r w:rsidRPr="009E53C2">
        <w:rPr>
          <w:rFonts w:ascii="Tahoma" w:hAnsi="Tahoma" w:cs="Tahoma"/>
          <w:b/>
          <w:lang w:val="fr-FR"/>
        </w:rPr>
        <w:t>pentru</w:t>
      </w:r>
      <w:proofErr w:type="spellEnd"/>
      <w:r w:rsidRPr="009E53C2">
        <w:rPr>
          <w:rFonts w:ascii="Tahoma" w:hAnsi="Tahoma" w:cs="Tahoma"/>
          <w:b/>
          <w:lang w:val="fr-FR"/>
        </w:rPr>
        <w:tab/>
        <w:t xml:space="preserve">   - </w:t>
      </w:r>
      <w:r w:rsidR="000648FA">
        <w:rPr>
          <w:rFonts w:ascii="Tahoma" w:hAnsi="Tahoma" w:cs="Tahoma"/>
          <w:b/>
          <w:lang w:val="fr-FR"/>
        </w:rPr>
        <w:t xml:space="preserve"> 18</w:t>
      </w:r>
      <w:r w:rsidR="00CB4608" w:rsidRPr="009E53C2">
        <w:rPr>
          <w:rFonts w:ascii="Tahoma" w:hAnsi="Tahoma" w:cs="Tahoma"/>
          <w:b/>
          <w:lang w:val="fr-FR"/>
        </w:rPr>
        <w:t xml:space="preserve"> </w:t>
      </w:r>
    </w:p>
    <w:p w14:paraId="072AC1FB" w14:textId="77777777" w:rsidR="009F4043" w:rsidRPr="009E53C2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9E53C2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9E53C2">
        <w:rPr>
          <w:rFonts w:ascii="Tahoma" w:hAnsi="Tahoma" w:cs="Tahoma"/>
          <w:b/>
          <w:lang w:val="fr-FR"/>
        </w:rPr>
        <w:t>voturi</w:t>
      </w:r>
      <w:proofErr w:type="spellEnd"/>
      <w:r w:rsidRPr="009E53C2">
        <w:rPr>
          <w:rFonts w:ascii="Tahoma" w:hAnsi="Tahoma" w:cs="Tahoma"/>
          <w:b/>
          <w:lang w:val="fr-FR"/>
        </w:rPr>
        <w:t xml:space="preserve"> </w:t>
      </w:r>
      <w:proofErr w:type="spellStart"/>
      <w:r w:rsidRPr="009E53C2">
        <w:rPr>
          <w:rFonts w:ascii="Tahoma" w:hAnsi="Tahoma" w:cs="Tahoma"/>
          <w:b/>
          <w:lang w:val="fr-FR"/>
        </w:rPr>
        <w:t>împotrivă</w:t>
      </w:r>
      <w:proofErr w:type="spellEnd"/>
      <w:r w:rsidRPr="009E53C2">
        <w:rPr>
          <w:rFonts w:ascii="Tahoma" w:hAnsi="Tahoma" w:cs="Tahoma"/>
          <w:b/>
          <w:lang w:val="fr-FR"/>
        </w:rPr>
        <w:tab/>
        <w:t xml:space="preserve">   -   </w:t>
      </w:r>
    </w:p>
    <w:p w14:paraId="0E605DEE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E53C2">
        <w:rPr>
          <w:rFonts w:ascii="Tahoma" w:hAnsi="Tahoma" w:cs="Tahoma"/>
          <w:b/>
          <w:lang w:val="fr-FR"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14:paraId="2200193A" w14:textId="77777777" w:rsidR="009F4043" w:rsidRPr="009F4043" w:rsidRDefault="009F4043" w:rsidP="008C29AF">
      <w:pPr>
        <w:jc w:val="both"/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proofErr w:type="spellStart"/>
      <w:r w:rsidRPr="009F4043">
        <w:rPr>
          <w:rFonts w:ascii="Tahoma" w:hAnsi="Tahoma" w:cs="Tahoma"/>
          <w:b/>
        </w:rPr>
        <w:t>Covaciu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Andron</w:t>
      </w:r>
      <w:proofErr w:type="spellEnd"/>
    </w:p>
    <w:p w14:paraId="78D48E86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053CC8"/>
    <w:multiLevelType w:val="hybridMultilevel"/>
    <w:tmpl w:val="4BE632FA"/>
    <w:lvl w:ilvl="0" w:tplc="F2DC83F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3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5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7633E0"/>
    <w:multiLevelType w:val="hybridMultilevel"/>
    <w:tmpl w:val="BBDA4E7E"/>
    <w:lvl w:ilvl="0" w:tplc="D67E2E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8"/>
  </w:num>
  <w:num w:numId="4">
    <w:abstractNumId w:val="22"/>
  </w:num>
  <w:num w:numId="5">
    <w:abstractNumId w:val="19"/>
  </w:num>
  <w:num w:numId="6">
    <w:abstractNumId w:val="14"/>
  </w:num>
  <w:num w:numId="7">
    <w:abstractNumId w:val="16"/>
  </w:num>
  <w:num w:numId="8">
    <w:abstractNumId w:val="21"/>
  </w:num>
  <w:num w:numId="9">
    <w:abstractNumId w:val="13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3"/>
  </w:num>
  <w:num w:numId="12">
    <w:abstractNumId w:val="6"/>
  </w:num>
  <w:num w:numId="13">
    <w:abstractNumId w:val="25"/>
  </w:num>
  <w:num w:numId="14">
    <w:abstractNumId w:val="8"/>
  </w:num>
  <w:num w:numId="15">
    <w:abstractNumId w:val="7"/>
  </w:num>
  <w:num w:numId="16">
    <w:abstractNumId w:val="5"/>
  </w:num>
  <w:num w:numId="17">
    <w:abstractNumId w:val="0"/>
  </w:num>
  <w:num w:numId="18">
    <w:abstractNumId w:val="29"/>
  </w:num>
  <w:num w:numId="19">
    <w:abstractNumId w:val="15"/>
  </w:num>
  <w:num w:numId="20">
    <w:abstractNumId w:val="17"/>
  </w:num>
  <w:num w:numId="21">
    <w:abstractNumId w:val="3"/>
  </w:num>
  <w:num w:numId="22">
    <w:abstractNumId w:val="24"/>
  </w:num>
  <w:num w:numId="23">
    <w:abstractNumId w:val="30"/>
  </w:num>
  <w:num w:numId="24">
    <w:abstractNumId w:val="12"/>
  </w:num>
  <w:num w:numId="25">
    <w:abstractNumId w:val="11"/>
  </w:num>
  <w:num w:numId="26">
    <w:abstractNumId w:val="9"/>
  </w:num>
  <w:num w:numId="27">
    <w:abstractNumId w:val="4"/>
  </w:num>
  <w:num w:numId="28">
    <w:abstractNumId w:val="1"/>
  </w:num>
  <w:num w:numId="29">
    <w:abstractNumId w:val="20"/>
  </w:num>
  <w:num w:numId="30">
    <w:abstractNumId w:val="2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2F33"/>
    <w:rsid w:val="000373B9"/>
    <w:rsid w:val="00041DD4"/>
    <w:rsid w:val="00041E56"/>
    <w:rsid w:val="000648FA"/>
    <w:rsid w:val="00066A73"/>
    <w:rsid w:val="00071E6E"/>
    <w:rsid w:val="00096259"/>
    <w:rsid w:val="0009779F"/>
    <w:rsid w:val="000A26F0"/>
    <w:rsid w:val="000B7893"/>
    <w:rsid w:val="000B78BF"/>
    <w:rsid w:val="000D0B0D"/>
    <w:rsid w:val="000F5CB2"/>
    <w:rsid w:val="000F713C"/>
    <w:rsid w:val="00113174"/>
    <w:rsid w:val="0011470C"/>
    <w:rsid w:val="001258E5"/>
    <w:rsid w:val="00145C5E"/>
    <w:rsid w:val="001525DB"/>
    <w:rsid w:val="00154A03"/>
    <w:rsid w:val="001567D4"/>
    <w:rsid w:val="00160823"/>
    <w:rsid w:val="001643A7"/>
    <w:rsid w:val="00187084"/>
    <w:rsid w:val="001906ED"/>
    <w:rsid w:val="001A1AA0"/>
    <w:rsid w:val="001A20A2"/>
    <w:rsid w:val="001A65B3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A3C2E"/>
    <w:rsid w:val="002A4D82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479F9"/>
    <w:rsid w:val="00455CD2"/>
    <w:rsid w:val="004932AF"/>
    <w:rsid w:val="00494546"/>
    <w:rsid w:val="00494765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C5DA4"/>
    <w:rsid w:val="006D6037"/>
    <w:rsid w:val="006E500E"/>
    <w:rsid w:val="006F2236"/>
    <w:rsid w:val="0070305B"/>
    <w:rsid w:val="00733C0D"/>
    <w:rsid w:val="00735509"/>
    <w:rsid w:val="007546E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29AF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50C14"/>
    <w:rsid w:val="00964912"/>
    <w:rsid w:val="00966F72"/>
    <w:rsid w:val="00982D1D"/>
    <w:rsid w:val="00996EEF"/>
    <w:rsid w:val="009A2CE8"/>
    <w:rsid w:val="009C46E5"/>
    <w:rsid w:val="009D229A"/>
    <w:rsid w:val="009D4660"/>
    <w:rsid w:val="009E53C2"/>
    <w:rsid w:val="009E7F4C"/>
    <w:rsid w:val="009F315B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50A55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36526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24149"/>
    <w:rsid w:val="00C31A1F"/>
    <w:rsid w:val="00C32295"/>
    <w:rsid w:val="00C35581"/>
    <w:rsid w:val="00C364A2"/>
    <w:rsid w:val="00C66414"/>
    <w:rsid w:val="00C7334C"/>
    <w:rsid w:val="00C763CB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E3413"/>
    <w:rsid w:val="00DF0AA9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D7E36"/>
    <w:rsid w:val="00EE5641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2ED19D3"/>
  <w15:chartTrackingRefBased/>
  <w15:docId w15:val="{1F71CFE0-882A-4D3A-9106-DD5E3CB3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bfe4ee8cd0881651055e50700660806a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2014-12-15T22:00:00+00:00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96</Număr_x0020_HCL>
    <_dlc_DocId xmlns="49ad8bbe-11e1-42b2-a965-6a341b5f7ad4">PMD14-83-1863</_dlc_DocId>
    <_dlc_DocIdUrl xmlns="49ad8bbe-11e1-42b2-a965-6a341b5f7ad4">
      <Url>http://smdoc/Situri/CL/_layouts/DocIdRedir.aspx?ID=PMD14-83-1863</Url>
      <Description>PMD14-83-1863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FB1D31-A6B3-49EC-90D0-8C9FAF288F85}"/>
</file>

<file path=customXml/itemProps2.xml><?xml version="1.0" encoding="utf-8"?>
<ds:datastoreItem xmlns:ds="http://schemas.openxmlformats.org/officeDocument/2006/customXml" ds:itemID="{C9908C3E-DD0D-41E1-A8EA-9C9E34B4EBE9}"/>
</file>

<file path=customXml/itemProps3.xml><?xml version="1.0" encoding="utf-8"?>
<ds:datastoreItem xmlns:ds="http://schemas.openxmlformats.org/officeDocument/2006/customXml" ds:itemID="{7D3FFD91-841F-4567-9D28-97CDFCDE50BB}"/>
</file>

<file path=customXml/itemProps4.xml><?xml version="1.0" encoding="utf-8"?>
<ds:datastoreItem xmlns:ds="http://schemas.openxmlformats.org/officeDocument/2006/customXml" ds:itemID="{51B38D99-600D-4E95-B8B0-9877168479FA}"/>
</file>

<file path=customXml/itemProps5.xml><?xml version="1.0" encoding="utf-8"?>
<ds:datastoreItem xmlns:ds="http://schemas.openxmlformats.org/officeDocument/2006/customXml" ds:itemID="{0A7566BD-C66C-48E0-BEB5-093E31AFBD72}"/>
</file>

<file path=customXml/itemProps6.xml><?xml version="1.0" encoding="utf-8"?>
<ds:datastoreItem xmlns:ds="http://schemas.openxmlformats.org/officeDocument/2006/customXml" ds:itemID="{F66092BF-4170-4C68-8F89-9AE79D681DA2}"/>
</file>

<file path=customXml/itemProps7.xml><?xml version="1.0" encoding="utf-8"?>
<ds:datastoreItem xmlns:ds="http://schemas.openxmlformats.org/officeDocument/2006/customXml" ds:itemID="{B1FEA7FE-6B34-4860-9B12-DC52857A97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3342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rampa deseuri menajere</dc:subject>
  <dc:creator>Simona</dc:creator>
  <cp:keywords/>
  <cp:lastModifiedBy>Cristi.Rusu</cp:lastModifiedBy>
  <cp:revision>2</cp:revision>
  <cp:lastPrinted>2013-01-12T08:26:00Z</cp:lastPrinted>
  <dcterms:created xsi:type="dcterms:W3CDTF">2014-12-19T06:18:00Z</dcterms:created>
  <dcterms:modified xsi:type="dcterms:W3CDTF">2014-12-19T06:18:00Z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PMD14-83-1850</vt:lpwstr>
  </property>
  <property fmtid="{D5CDD505-2E9C-101B-9397-08002B2CF9AE}" pid="3" name="_dlc_DocIdItemGuid">
    <vt:lpwstr>8d8eb44f-5b5b-4cc2-819e-70ad341d7e71</vt:lpwstr>
  </property>
  <property fmtid="{D5CDD505-2E9C-101B-9397-08002B2CF9AE}" pid="4" name="_dlc_DocIdUrl">
    <vt:lpwstr>http://smdoc/Situri/CL/_layouts/DocIdRedir.aspx?ID=PMD14-83-1850, PMD14-83-1850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