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7975AA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E5A6ED5" w14:textId="77777777" w:rsidR="00864710" w:rsidRPr="00D522E6" w:rsidRDefault="00521FE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078DD70" wp14:editId="37D3CC95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E5ABA1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9A206F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7F1AF8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DE8D098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2A075B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D367F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0D09D37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E2BEF38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8B1A45">
        <w:rPr>
          <w:rFonts w:ascii="Tahoma" w:hAnsi="Tahoma" w:cs="Tahoma"/>
          <w:sz w:val="24"/>
          <w:szCs w:val="24"/>
          <w:u w:val="single"/>
          <w:lang w:val="fr-FR"/>
        </w:rPr>
        <w:t>4</w:t>
      </w:r>
      <w:r w:rsidR="00A957A9">
        <w:rPr>
          <w:rFonts w:ascii="Tahoma" w:hAnsi="Tahoma" w:cs="Tahoma"/>
          <w:sz w:val="24"/>
          <w:szCs w:val="24"/>
          <w:u w:val="single"/>
          <w:lang w:val="fr-FR"/>
        </w:rPr>
        <w:t>4</w:t>
      </w:r>
    </w:p>
    <w:p w14:paraId="6684FF93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8B1A45">
        <w:rPr>
          <w:rFonts w:ascii="Tahoma" w:hAnsi="Tahoma" w:cs="Tahoma"/>
          <w:b/>
          <w:sz w:val="24"/>
          <w:szCs w:val="24"/>
          <w:lang w:val="fr-FR"/>
        </w:rPr>
        <w:t>8 mai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74D8824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146C8979" w14:textId="77777777" w:rsidR="00314323" w:rsidRPr="00314323" w:rsidRDefault="009F4043" w:rsidP="0031432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314323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1432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314323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314323" w:rsidRPr="00314323">
        <w:rPr>
          <w:rFonts w:ascii="Tahoma" w:hAnsi="Tahoma" w:cs="Tahoma"/>
          <w:b/>
          <w:sz w:val="24"/>
          <w:szCs w:val="24"/>
          <w:lang w:val="ro-RO"/>
        </w:rPr>
        <w:t xml:space="preserve">prelungirii </w:t>
      </w:r>
      <w:proofErr w:type="spellStart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>Contractelor</w:t>
      </w:r>
      <w:proofErr w:type="spellEnd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>concesiune</w:t>
      </w:r>
      <w:proofErr w:type="spellEnd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>pentru</w:t>
      </w:r>
      <w:proofErr w:type="spellEnd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>terenurile</w:t>
      </w:r>
      <w:proofErr w:type="spellEnd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>cu</w:t>
      </w:r>
      <w:proofErr w:type="spellEnd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>destinația</w:t>
      </w:r>
      <w:proofErr w:type="spellEnd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 xml:space="preserve"> „</w:t>
      </w:r>
      <w:proofErr w:type="spellStart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>Extindere</w:t>
      </w:r>
      <w:proofErr w:type="spellEnd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 xml:space="preserve"> la </w:t>
      </w:r>
      <w:proofErr w:type="spellStart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>parterul</w:t>
      </w:r>
      <w:proofErr w:type="spellEnd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>blocului</w:t>
      </w:r>
      <w:proofErr w:type="spellEnd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 xml:space="preserve">” care </w:t>
      </w:r>
      <w:proofErr w:type="spellStart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>ex</w:t>
      </w:r>
      <w:r w:rsidR="00314323">
        <w:rPr>
          <w:rFonts w:ascii="Tahoma" w:hAnsi="Tahoma" w:cs="Tahoma"/>
          <w:b/>
          <w:bCs/>
          <w:sz w:val="24"/>
          <w:szCs w:val="24"/>
          <w:lang w:val="fr-FR"/>
        </w:rPr>
        <w:t>piră</w:t>
      </w:r>
      <w:proofErr w:type="spellEnd"/>
      <w:r w:rsidR="00314323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314323">
        <w:rPr>
          <w:rFonts w:ascii="Tahoma" w:hAnsi="Tahoma" w:cs="Tahoma"/>
          <w:b/>
          <w:bCs/>
          <w:sz w:val="24"/>
          <w:szCs w:val="24"/>
          <w:lang w:val="fr-FR"/>
        </w:rPr>
        <w:t>î</w:t>
      </w:r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>n</w:t>
      </w:r>
      <w:proofErr w:type="spellEnd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>luna</w:t>
      </w:r>
      <w:proofErr w:type="spellEnd"/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 xml:space="preserve"> mai 2015</w:t>
      </w:r>
    </w:p>
    <w:p w14:paraId="22E2A9DF" w14:textId="77777777" w:rsidR="00314323" w:rsidRPr="00314323" w:rsidRDefault="00314323" w:rsidP="00314323">
      <w:pPr>
        <w:spacing w:line="276" w:lineRule="auto"/>
        <w:rPr>
          <w:sz w:val="24"/>
          <w:szCs w:val="24"/>
          <w:lang w:val="ro-RO"/>
        </w:rPr>
      </w:pPr>
    </w:p>
    <w:p w14:paraId="6C9B8B5A" w14:textId="77777777" w:rsidR="00365878" w:rsidRPr="00C91DA3" w:rsidRDefault="00314323" w:rsidP="00314323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lang w:val="ro-RO"/>
        </w:rPr>
      </w:pPr>
      <w:r>
        <w:rPr>
          <w:rFonts w:ascii="Tahoma" w:hAnsi="Tahoma" w:cs="Tahoma"/>
          <w:b/>
          <w:lang w:val="fr-FR"/>
        </w:rPr>
        <w:tab/>
      </w:r>
      <w:proofErr w:type="spellStart"/>
      <w:r w:rsidR="007D1EAC" w:rsidRPr="000C74F8">
        <w:rPr>
          <w:rFonts w:ascii="Tahoma" w:hAnsi="Tahoma" w:cs="Tahoma"/>
          <w:b/>
          <w:lang w:val="fr-FR"/>
        </w:rPr>
        <w:t>Consiliul</w:t>
      </w:r>
      <w:proofErr w:type="spellEnd"/>
      <w:r w:rsidR="007D1EAC" w:rsidRPr="000C74F8">
        <w:rPr>
          <w:rFonts w:ascii="Tahoma" w:hAnsi="Tahoma" w:cs="Tahoma"/>
          <w:b/>
          <w:lang w:val="fr-FR"/>
        </w:rPr>
        <w:t xml:space="preserve"> local al </w:t>
      </w:r>
      <w:proofErr w:type="spellStart"/>
      <w:r w:rsidR="007D1EAC" w:rsidRPr="000C74F8">
        <w:rPr>
          <w:rFonts w:ascii="Tahoma" w:hAnsi="Tahoma" w:cs="Tahoma"/>
          <w:b/>
          <w:lang w:val="fr-FR"/>
        </w:rPr>
        <w:t>Municipiului</w:t>
      </w:r>
      <w:proofErr w:type="spellEnd"/>
      <w:r w:rsidR="007D1EAC" w:rsidRPr="000C74F8">
        <w:rPr>
          <w:rFonts w:ascii="Tahoma" w:hAnsi="Tahoma" w:cs="Tahoma"/>
          <w:b/>
          <w:lang w:val="fr-FR"/>
        </w:rPr>
        <w:t xml:space="preserve"> Dej,</w:t>
      </w:r>
      <w:r w:rsidR="007D1EAC" w:rsidRPr="000C74F8">
        <w:rPr>
          <w:rFonts w:ascii="Tahoma" w:hAnsi="Tahoma" w:cs="Tahoma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lang w:val="fr-FR"/>
        </w:rPr>
        <w:t>întrunit</w:t>
      </w:r>
      <w:proofErr w:type="spellEnd"/>
      <w:r w:rsidR="007D1EAC" w:rsidRPr="000C74F8">
        <w:rPr>
          <w:rFonts w:ascii="Tahoma" w:hAnsi="Tahoma" w:cs="Tahoma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lang w:val="fr-FR"/>
        </w:rPr>
        <w:t>în</w:t>
      </w:r>
      <w:proofErr w:type="spellEnd"/>
      <w:r w:rsidR="007D1EAC" w:rsidRPr="000C74F8">
        <w:rPr>
          <w:rFonts w:ascii="Tahoma" w:hAnsi="Tahoma" w:cs="Tahoma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lang w:val="fr-FR"/>
        </w:rPr>
        <w:t>ședința</w:t>
      </w:r>
      <w:proofErr w:type="spellEnd"/>
      <w:r w:rsidR="007D1EAC" w:rsidRPr="000C74F8">
        <w:rPr>
          <w:rFonts w:ascii="Tahoma" w:hAnsi="Tahoma" w:cs="Tahoma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lang w:val="fr-FR"/>
        </w:rPr>
        <w:t>ordinară</w:t>
      </w:r>
      <w:proofErr w:type="spellEnd"/>
      <w:r w:rsidR="00C91DA3">
        <w:rPr>
          <w:rFonts w:ascii="Tahoma" w:hAnsi="Tahoma" w:cs="Tahoma"/>
          <w:lang w:val="ro-RO"/>
        </w:rPr>
        <w:t xml:space="preserve"> din data de </w:t>
      </w:r>
      <w:r w:rsidR="008B1A45">
        <w:rPr>
          <w:rFonts w:ascii="Tahoma" w:hAnsi="Tahoma" w:cs="Tahoma"/>
          <w:lang w:val="ro-RO"/>
        </w:rPr>
        <w:t>8 mai</w:t>
      </w:r>
      <w:r w:rsidR="004C0D88">
        <w:rPr>
          <w:rFonts w:ascii="Tahoma" w:hAnsi="Tahoma" w:cs="Tahoma"/>
          <w:lang w:val="ro-RO"/>
        </w:rPr>
        <w:t xml:space="preserve"> 2015,</w:t>
      </w:r>
    </w:p>
    <w:p w14:paraId="263DF681" w14:textId="77777777" w:rsidR="00314323" w:rsidRDefault="002B7405" w:rsidP="00314323">
      <w:pPr>
        <w:spacing w:line="276" w:lineRule="auto"/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 w:rsidRPr="00314323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314323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314323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314323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314323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314323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314323">
        <w:rPr>
          <w:rFonts w:ascii="Tahoma" w:hAnsi="Tahoma" w:cs="Tahoma"/>
          <w:sz w:val="24"/>
          <w:szCs w:val="24"/>
          <w:lang w:val="ro-RO"/>
        </w:rPr>
        <w:t>ui</w:t>
      </w:r>
      <w:r w:rsidR="007D1EAC" w:rsidRPr="00314323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314323">
        <w:rPr>
          <w:rFonts w:ascii="Tahoma" w:hAnsi="Tahoma" w:cs="Tahoma"/>
          <w:sz w:val="24"/>
          <w:szCs w:val="24"/>
          <w:lang w:val="ro-RO"/>
        </w:rPr>
        <w:t>.</w:t>
      </w:r>
      <w:r w:rsidR="00195C73" w:rsidRPr="00314323">
        <w:rPr>
          <w:rFonts w:ascii="Tahoma" w:hAnsi="Tahoma" w:cs="Tahoma"/>
          <w:sz w:val="24"/>
          <w:szCs w:val="24"/>
          <w:lang w:val="ro-RO"/>
        </w:rPr>
        <w:t xml:space="preserve"> </w:t>
      </w:r>
      <w:r w:rsidR="00314323" w:rsidRPr="00314323">
        <w:rPr>
          <w:rFonts w:ascii="Tahoma" w:hAnsi="Tahoma" w:cs="Tahoma"/>
          <w:sz w:val="24"/>
          <w:szCs w:val="24"/>
          <w:lang w:val="ro-RO"/>
        </w:rPr>
        <w:t>8</w:t>
      </w:r>
      <w:r w:rsidR="00314323">
        <w:rPr>
          <w:rFonts w:ascii="Tahoma" w:hAnsi="Tahoma" w:cs="Tahoma"/>
          <w:sz w:val="24"/>
          <w:szCs w:val="24"/>
          <w:lang w:val="ro-RO"/>
        </w:rPr>
        <w:t>.</w:t>
      </w:r>
      <w:r w:rsidR="00314323" w:rsidRPr="00314323">
        <w:rPr>
          <w:rFonts w:ascii="Tahoma" w:hAnsi="Tahoma" w:cs="Tahoma"/>
          <w:sz w:val="24"/>
          <w:szCs w:val="24"/>
          <w:lang w:val="ro-RO"/>
        </w:rPr>
        <w:t>159 din 21</w:t>
      </w:r>
      <w:r w:rsidR="00314323">
        <w:rPr>
          <w:rFonts w:ascii="Tahoma" w:hAnsi="Tahoma" w:cs="Tahoma"/>
          <w:sz w:val="24"/>
          <w:szCs w:val="24"/>
          <w:lang w:val="ro-RO"/>
        </w:rPr>
        <w:t xml:space="preserve"> aprilie </w:t>
      </w:r>
      <w:r w:rsidR="00314323" w:rsidRPr="00314323">
        <w:rPr>
          <w:rFonts w:ascii="Tahoma" w:hAnsi="Tahoma" w:cs="Tahoma"/>
          <w:sz w:val="24"/>
          <w:szCs w:val="24"/>
          <w:lang w:val="ro-RO"/>
        </w:rPr>
        <w:t>2015, al Serviciului de Urbanism şi Amenajarea Teritoriului</w:t>
      </w:r>
      <w:r w:rsidR="00314323" w:rsidRPr="00314323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14323" w:rsidRPr="00314323">
        <w:rPr>
          <w:rFonts w:ascii="Tahoma" w:hAnsi="Tahoma" w:cs="Tahoma"/>
          <w:sz w:val="24"/>
          <w:szCs w:val="24"/>
          <w:lang w:val="ro-RO"/>
        </w:rPr>
        <w:t xml:space="preserve">prin care se propune aprobarea prelungirii </w:t>
      </w:r>
      <w:r w:rsidR="00314323" w:rsidRPr="00457A16">
        <w:rPr>
          <w:rFonts w:ascii="Tahoma" w:hAnsi="Tahoma" w:cs="Tahoma"/>
          <w:bCs/>
          <w:sz w:val="24"/>
          <w:szCs w:val="24"/>
          <w:lang w:val="ro-RO"/>
        </w:rPr>
        <w:t xml:space="preserve">Contractelor de concesiune, care expiră în data de 15 mai 2015, conform </w:t>
      </w:r>
      <w:r w:rsidR="00314323" w:rsidRPr="00457A16">
        <w:rPr>
          <w:rFonts w:ascii="Tahoma" w:hAnsi="Tahoma" w:cs="Tahoma"/>
          <w:b/>
          <w:bCs/>
          <w:sz w:val="24"/>
          <w:szCs w:val="24"/>
          <w:lang w:val="ro-RO"/>
        </w:rPr>
        <w:t xml:space="preserve">ANEXEI Nr. 1, </w:t>
      </w:r>
      <w:r w:rsidR="00314323" w:rsidRPr="00457A16">
        <w:rPr>
          <w:rFonts w:ascii="Tahoma" w:hAnsi="Tahoma" w:cs="Tahoma"/>
          <w:bCs/>
          <w:sz w:val="24"/>
          <w:szCs w:val="24"/>
          <w:lang w:val="ro-RO"/>
        </w:rPr>
        <w:t>având destinația „Extindere la parterul blocului – spațiu comercial”</w:t>
      </w:r>
      <w:r w:rsidR="00314323" w:rsidRPr="00314323">
        <w:rPr>
          <w:rFonts w:ascii="Tahoma" w:hAnsi="Tahoma" w:cs="Tahoma"/>
          <w:bCs/>
          <w:sz w:val="24"/>
          <w:szCs w:val="24"/>
          <w:lang w:val="ro-RO"/>
        </w:rPr>
        <w:t xml:space="preserve">, </w:t>
      </w:r>
      <w:r w:rsidR="00314323" w:rsidRPr="00314323">
        <w:rPr>
          <w:rFonts w:ascii="Tahoma" w:hAnsi="Tahoma" w:cs="Tahoma"/>
          <w:sz w:val="24"/>
          <w:szCs w:val="24"/>
          <w:lang w:val="ro-RO"/>
        </w:rPr>
        <w:t>pentru o perioadă egală cu jumătate din durata sa iniţială</w:t>
      </w:r>
      <w:r w:rsidR="00314323">
        <w:rPr>
          <w:rFonts w:ascii="Tahoma" w:hAnsi="Tahoma" w:cs="Tahoma"/>
          <w:sz w:val="24"/>
          <w:szCs w:val="24"/>
          <w:lang w:val="ro-RO"/>
        </w:rPr>
        <w:t>,</w:t>
      </w:r>
      <w:r w:rsidR="00314323" w:rsidRPr="00314323">
        <w:rPr>
          <w:rFonts w:ascii="Tahoma" w:hAnsi="Tahoma" w:cs="Tahoma"/>
          <w:sz w:val="24"/>
          <w:szCs w:val="24"/>
          <w:lang w:val="ro-RO"/>
        </w:rPr>
        <w:t xml:space="preserve"> deci cu 5 ani</w:t>
      </w:r>
      <w:r w:rsidR="00314323">
        <w:rPr>
          <w:rFonts w:ascii="Tahoma" w:hAnsi="Tahoma" w:cs="Tahoma"/>
          <w:sz w:val="24"/>
          <w:szCs w:val="24"/>
          <w:lang w:val="ro-RO"/>
        </w:rPr>
        <w:t>, proiect avizat favorabil în ședința de lucru a comisiei economice și de ur</w:t>
      </w:r>
      <w:r w:rsidR="00457A16">
        <w:rPr>
          <w:rFonts w:ascii="Tahoma" w:hAnsi="Tahoma" w:cs="Tahoma"/>
          <w:sz w:val="24"/>
          <w:szCs w:val="24"/>
          <w:lang w:val="ro-RO"/>
        </w:rPr>
        <w:t xml:space="preserve">banism din </w:t>
      </w:r>
      <w:proofErr w:type="spellStart"/>
      <w:r w:rsidR="00457A16">
        <w:rPr>
          <w:rFonts w:ascii="Tahoma" w:hAnsi="Tahoma" w:cs="Tahoma"/>
          <w:sz w:val="24"/>
          <w:szCs w:val="24"/>
          <w:lang w:val="ro-RO"/>
        </w:rPr>
        <w:t>deata</w:t>
      </w:r>
      <w:proofErr w:type="spellEnd"/>
      <w:r w:rsidR="00457A16">
        <w:rPr>
          <w:rFonts w:ascii="Tahoma" w:hAnsi="Tahoma" w:cs="Tahoma"/>
          <w:sz w:val="24"/>
          <w:szCs w:val="24"/>
          <w:lang w:val="ro-RO"/>
        </w:rPr>
        <w:t xml:space="preserve"> de 7</w:t>
      </w:r>
      <w:r w:rsidR="00314323">
        <w:rPr>
          <w:rFonts w:ascii="Tahoma" w:hAnsi="Tahoma" w:cs="Tahoma"/>
          <w:sz w:val="24"/>
          <w:szCs w:val="24"/>
          <w:lang w:val="ro-RO"/>
        </w:rPr>
        <w:t xml:space="preserve"> mai 2015;</w:t>
      </w:r>
    </w:p>
    <w:p w14:paraId="3226819D" w14:textId="77777777" w:rsidR="00314323" w:rsidRDefault="00314323" w:rsidP="00314323">
      <w:pPr>
        <w:pStyle w:val="NormalWeb"/>
        <w:ind w:firstLine="425"/>
        <w:jc w:val="both"/>
        <w:rPr>
          <w:rFonts w:ascii="Tahoma" w:hAnsi="Tahoma" w:cs="Tahoma"/>
          <w:color w:val="000000"/>
          <w:lang w:val="ro-RO"/>
        </w:rPr>
      </w:pPr>
      <w:r w:rsidRPr="00314323">
        <w:rPr>
          <w:rFonts w:ascii="Tahoma" w:hAnsi="Tahoma" w:cs="Tahoma"/>
          <w:color w:val="000000"/>
          <w:lang w:val="ro-RO"/>
        </w:rPr>
        <w:t xml:space="preserve">În temeiul prevederilor </w:t>
      </w:r>
      <w:r>
        <w:rPr>
          <w:rFonts w:ascii="Tahoma" w:hAnsi="Tahoma" w:cs="Tahoma"/>
          <w:color w:val="000000"/>
          <w:lang w:val="ro-RO"/>
        </w:rPr>
        <w:t>Art. 7, alin. (3) din Ordonanța de Urgență  N</w:t>
      </w:r>
      <w:r w:rsidRPr="00314323">
        <w:rPr>
          <w:rFonts w:ascii="Tahoma" w:hAnsi="Tahoma" w:cs="Tahoma"/>
          <w:color w:val="000000"/>
          <w:lang w:val="ro-RO"/>
        </w:rPr>
        <w:t>r. 54 din 28 iunie 2006 privind regimul contractelor de concesiune de bunuri proprietate publică</w:t>
      </w:r>
      <w:r>
        <w:rPr>
          <w:rFonts w:ascii="Tahoma" w:hAnsi="Tahoma" w:cs="Tahoma"/>
          <w:color w:val="000000"/>
          <w:lang w:val="ro-RO"/>
        </w:rPr>
        <w:t>;</w:t>
      </w:r>
    </w:p>
    <w:p w14:paraId="0A473A35" w14:textId="77777777" w:rsidR="00257C77" w:rsidRPr="00314323" w:rsidRDefault="00314323" w:rsidP="00314323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color w:val="000000"/>
          <w:lang w:val="ro-RO"/>
        </w:rPr>
        <w:t xml:space="preserve">Ținând cont de prevederile </w:t>
      </w:r>
      <w:r w:rsidRPr="00314323">
        <w:rPr>
          <w:rFonts w:ascii="Tahoma" w:hAnsi="Tahoma" w:cs="Tahoma"/>
          <w:color w:val="000000"/>
          <w:lang w:val="ro-RO"/>
        </w:rPr>
        <w:t xml:space="preserve"> Art. 36</w:t>
      </w:r>
      <w:r>
        <w:rPr>
          <w:rFonts w:ascii="Tahoma" w:hAnsi="Tahoma" w:cs="Tahoma"/>
          <w:color w:val="000000"/>
          <w:lang w:val="ro-RO"/>
        </w:rPr>
        <w:t xml:space="preserve">, </w:t>
      </w:r>
      <w:r w:rsidRPr="00314323">
        <w:rPr>
          <w:rFonts w:ascii="Tahoma" w:hAnsi="Tahoma" w:cs="Tahoma"/>
          <w:color w:val="000000"/>
          <w:lang w:val="ro-RO"/>
        </w:rPr>
        <w:t xml:space="preserve"> alin. (2)</w:t>
      </w:r>
      <w:r>
        <w:rPr>
          <w:rFonts w:ascii="Tahoma" w:hAnsi="Tahoma" w:cs="Tahoma"/>
          <w:color w:val="000000"/>
          <w:lang w:val="ro-RO"/>
        </w:rPr>
        <w:t xml:space="preserve">, </w:t>
      </w:r>
      <w:r w:rsidRPr="00314323">
        <w:rPr>
          <w:rFonts w:ascii="Tahoma" w:hAnsi="Tahoma" w:cs="Tahoma"/>
          <w:color w:val="000000"/>
          <w:lang w:val="ro-RO"/>
        </w:rPr>
        <w:t xml:space="preserve"> litera c), alin. (5), lit. a) şi Art. 45</w:t>
      </w:r>
      <w:r>
        <w:rPr>
          <w:rFonts w:ascii="Tahoma" w:hAnsi="Tahoma" w:cs="Tahoma"/>
          <w:color w:val="000000"/>
          <w:lang w:val="ro-RO"/>
        </w:rPr>
        <w:t>,</w:t>
      </w:r>
      <w:r w:rsidRPr="00314323">
        <w:rPr>
          <w:rFonts w:ascii="Tahoma" w:hAnsi="Tahoma" w:cs="Tahoma"/>
          <w:color w:val="000000"/>
          <w:lang w:val="ro-RO"/>
        </w:rPr>
        <w:t xml:space="preserve"> alin. (3)</w:t>
      </w:r>
      <w:r>
        <w:rPr>
          <w:rFonts w:ascii="Tahoma" w:hAnsi="Tahoma" w:cs="Tahoma"/>
          <w:color w:val="000000"/>
          <w:lang w:val="ro-RO"/>
        </w:rPr>
        <w:t xml:space="preserve"> </w:t>
      </w:r>
      <w:r w:rsidR="000763F2" w:rsidRPr="00314323"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</w:p>
    <w:p w14:paraId="6990B262" w14:textId="77777777" w:rsidR="000763F2" w:rsidRPr="00314323" w:rsidRDefault="000763F2" w:rsidP="00314323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6F183D1B" w14:textId="77777777" w:rsidR="00C91DA3" w:rsidRPr="000C74F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0FED170B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1599B992" w14:textId="77777777" w:rsidR="00314323" w:rsidRPr="00314323" w:rsidRDefault="00C91DA3" w:rsidP="00314323">
      <w:pPr>
        <w:spacing w:line="276" w:lineRule="auto"/>
        <w:ind w:firstLine="708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314323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314323">
        <w:rPr>
          <w:rFonts w:ascii="Tahoma" w:hAnsi="Tahoma" w:cs="Tahoma"/>
          <w:sz w:val="24"/>
          <w:szCs w:val="24"/>
          <w:lang w:val="ro-RO"/>
        </w:rPr>
        <w:t xml:space="preserve"> </w:t>
      </w:r>
      <w:r w:rsidR="00314323" w:rsidRPr="00314323">
        <w:rPr>
          <w:rFonts w:ascii="Tahoma" w:hAnsi="Tahoma" w:cs="Tahoma"/>
          <w:color w:val="000000"/>
          <w:sz w:val="24"/>
          <w:szCs w:val="24"/>
          <w:lang w:val="ro-RO"/>
        </w:rPr>
        <w:t xml:space="preserve">prelungirea pentru o perioadă de </w:t>
      </w:r>
      <w:r w:rsidR="00314323" w:rsidRPr="00314323">
        <w:rPr>
          <w:rFonts w:ascii="Tahoma" w:hAnsi="Tahoma" w:cs="Tahoma"/>
          <w:b/>
          <w:color w:val="000000"/>
          <w:sz w:val="24"/>
          <w:szCs w:val="24"/>
          <w:lang w:val="ro-RO"/>
        </w:rPr>
        <w:t>5 ani</w:t>
      </w:r>
      <w:r w:rsidR="00314323" w:rsidRPr="00314323">
        <w:rPr>
          <w:rFonts w:ascii="Tahoma" w:hAnsi="Tahoma" w:cs="Tahoma"/>
          <w:color w:val="000000"/>
          <w:sz w:val="24"/>
          <w:szCs w:val="24"/>
          <w:lang w:val="ro-RO"/>
        </w:rPr>
        <w:t xml:space="preserve"> a </w:t>
      </w:r>
      <w:proofErr w:type="spellStart"/>
      <w:r w:rsidR="00314323" w:rsidRPr="00314323">
        <w:rPr>
          <w:rFonts w:ascii="Tahoma" w:hAnsi="Tahoma" w:cs="Tahoma"/>
          <w:bCs/>
          <w:sz w:val="24"/>
          <w:szCs w:val="24"/>
          <w:lang w:val="fr-FR"/>
        </w:rPr>
        <w:t>Contractelor</w:t>
      </w:r>
      <w:proofErr w:type="spellEnd"/>
      <w:r w:rsidR="00314323" w:rsidRPr="00314323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="00314323" w:rsidRPr="00314323">
        <w:rPr>
          <w:rFonts w:ascii="Tahoma" w:hAnsi="Tahoma" w:cs="Tahoma"/>
          <w:bCs/>
          <w:sz w:val="24"/>
          <w:szCs w:val="24"/>
          <w:lang w:val="fr-FR"/>
        </w:rPr>
        <w:t>concesiune</w:t>
      </w:r>
      <w:proofErr w:type="spellEnd"/>
      <w:r w:rsidR="00314323" w:rsidRPr="00314323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="00314323">
        <w:rPr>
          <w:rFonts w:ascii="Tahoma" w:hAnsi="Tahoma" w:cs="Tahoma"/>
          <w:bCs/>
          <w:sz w:val="24"/>
          <w:szCs w:val="24"/>
          <w:lang w:val="fr-FR"/>
        </w:rPr>
        <w:t xml:space="preserve">care </w:t>
      </w:r>
      <w:proofErr w:type="spellStart"/>
      <w:r w:rsidR="00314323">
        <w:rPr>
          <w:rFonts w:ascii="Tahoma" w:hAnsi="Tahoma" w:cs="Tahoma"/>
          <w:bCs/>
          <w:sz w:val="24"/>
          <w:szCs w:val="24"/>
          <w:lang w:val="fr-FR"/>
        </w:rPr>
        <w:t>expiră</w:t>
      </w:r>
      <w:proofErr w:type="spellEnd"/>
      <w:r w:rsidR="00314323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314323">
        <w:rPr>
          <w:rFonts w:ascii="Tahoma" w:hAnsi="Tahoma" w:cs="Tahoma"/>
          <w:bCs/>
          <w:sz w:val="24"/>
          <w:szCs w:val="24"/>
          <w:lang w:val="fr-FR"/>
        </w:rPr>
        <w:t>î</w:t>
      </w:r>
      <w:r w:rsidR="00314323" w:rsidRPr="00314323">
        <w:rPr>
          <w:rFonts w:ascii="Tahoma" w:hAnsi="Tahoma" w:cs="Tahoma"/>
          <w:bCs/>
          <w:sz w:val="24"/>
          <w:szCs w:val="24"/>
          <w:lang w:val="fr-FR"/>
        </w:rPr>
        <w:t>n</w:t>
      </w:r>
      <w:proofErr w:type="spellEnd"/>
      <w:r w:rsidR="00314323" w:rsidRPr="00314323">
        <w:rPr>
          <w:rFonts w:ascii="Tahoma" w:hAnsi="Tahoma" w:cs="Tahoma"/>
          <w:bCs/>
          <w:sz w:val="24"/>
          <w:szCs w:val="24"/>
          <w:lang w:val="fr-FR"/>
        </w:rPr>
        <w:t xml:space="preserve"> data de 15</w:t>
      </w:r>
      <w:r w:rsidR="00314323">
        <w:rPr>
          <w:rFonts w:ascii="Tahoma" w:hAnsi="Tahoma" w:cs="Tahoma"/>
          <w:bCs/>
          <w:sz w:val="24"/>
          <w:szCs w:val="24"/>
          <w:lang w:val="fr-FR"/>
        </w:rPr>
        <w:t xml:space="preserve"> mai </w:t>
      </w:r>
      <w:r w:rsidR="00314323" w:rsidRPr="00314323">
        <w:rPr>
          <w:rFonts w:ascii="Tahoma" w:hAnsi="Tahoma" w:cs="Tahoma"/>
          <w:bCs/>
          <w:sz w:val="24"/>
          <w:szCs w:val="24"/>
          <w:lang w:val="fr-FR"/>
        </w:rPr>
        <w:t xml:space="preserve">2015, </w:t>
      </w:r>
      <w:proofErr w:type="spellStart"/>
      <w:r w:rsidR="00314323" w:rsidRPr="00314323">
        <w:rPr>
          <w:rFonts w:ascii="Tahoma" w:hAnsi="Tahoma" w:cs="Tahoma"/>
          <w:bCs/>
          <w:sz w:val="24"/>
          <w:szCs w:val="24"/>
          <w:lang w:val="fr-FR"/>
        </w:rPr>
        <w:t>conform</w:t>
      </w:r>
      <w:proofErr w:type="spellEnd"/>
      <w:r w:rsidR="00314323" w:rsidRPr="00314323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314323">
        <w:rPr>
          <w:rFonts w:ascii="Tahoma" w:hAnsi="Tahoma" w:cs="Tahoma"/>
          <w:b/>
          <w:bCs/>
          <w:sz w:val="24"/>
          <w:szCs w:val="24"/>
          <w:lang w:val="fr-FR"/>
        </w:rPr>
        <w:t>ANEXEI N</w:t>
      </w:r>
      <w:r w:rsidR="00314323" w:rsidRPr="00314323">
        <w:rPr>
          <w:rFonts w:ascii="Tahoma" w:hAnsi="Tahoma" w:cs="Tahoma"/>
          <w:b/>
          <w:bCs/>
          <w:sz w:val="24"/>
          <w:szCs w:val="24"/>
          <w:lang w:val="fr-FR"/>
        </w:rPr>
        <w:t>r. 1.</w:t>
      </w:r>
    </w:p>
    <w:p w14:paraId="4570CED6" w14:textId="77777777" w:rsidR="00314323" w:rsidRPr="00314323" w:rsidRDefault="00314323" w:rsidP="00314323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314323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314323">
        <w:rPr>
          <w:rFonts w:ascii="Tahoma" w:hAnsi="Tahoma" w:cs="Tahoma"/>
          <w:sz w:val="24"/>
          <w:szCs w:val="24"/>
          <w:u w:val="single"/>
          <w:lang w:val="ro-RO"/>
        </w:rPr>
        <w:t>.</w:t>
      </w:r>
      <w:r w:rsidRPr="00314323">
        <w:rPr>
          <w:rFonts w:ascii="Tahoma" w:hAnsi="Tahoma" w:cs="Tahoma"/>
          <w:sz w:val="24"/>
          <w:szCs w:val="24"/>
          <w:lang w:val="ro-RO"/>
        </w:rPr>
        <w:t xml:space="preserve"> </w:t>
      </w:r>
      <w:r w:rsidRPr="00314323">
        <w:rPr>
          <w:rFonts w:ascii="Tahoma" w:hAnsi="Tahoma" w:cs="Tahoma"/>
          <w:bCs/>
          <w:sz w:val="24"/>
          <w:szCs w:val="24"/>
          <w:lang w:val="ro-RO"/>
        </w:rPr>
        <w:t xml:space="preserve">Redevenţa pe anul 2015 pentru </w:t>
      </w:r>
      <w:proofErr w:type="spellStart"/>
      <w:r w:rsidRPr="00314323">
        <w:rPr>
          <w:rFonts w:ascii="Tahoma" w:hAnsi="Tahoma" w:cs="Tahoma"/>
          <w:bCs/>
          <w:sz w:val="24"/>
          <w:szCs w:val="24"/>
          <w:lang w:val="fr-FR"/>
        </w:rPr>
        <w:t>Contractele</w:t>
      </w:r>
      <w:proofErr w:type="spellEnd"/>
      <w:r w:rsidRPr="00314323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Pr="00314323">
        <w:rPr>
          <w:rFonts w:ascii="Tahoma" w:hAnsi="Tahoma" w:cs="Tahoma"/>
          <w:bCs/>
          <w:sz w:val="24"/>
          <w:szCs w:val="24"/>
          <w:lang w:val="fr-FR"/>
        </w:rPr>
        <w:t>concesiune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care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expiră</w:t>
      </w:r>
      <w:proofErr w:type="spellEnd"/>
      <w:r w:rsidRPr="00314323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314323">
        <w:rPr>
          <w:rFonts w:ascii="Tahoma" w:hAnsi="Tahoma" w:cs="Tahoma"/>
          <w:bCs/>
          <w:sz w:val="24"/>
          <w:szCs w:val="24"/>
          <w:lang w:val="fr-FR"/>
        </w:rPr>
        <w:t>sunt</w:t>
      </w:r>
      <w:proofErr w:type="spellEnd"/>
      <w:r w:rsidRPr="00314323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314323">
        <w:rPr>
          <w:rFonts w:ascii="Tahoma" w:hAnsi="Tahoma" w:cs="Tahoma"/>
          <w:bCs/>
          <w:sz w:val="24"/>
          <w:szCs w:val="24"/>
          <w:lang w:val="fr-FR"/>
        </w:rPr>
        <w:t>precizate</w:t>
      </w:r>
      <w:proofErr w:type="spellEnd"/>
      <w:r w:rsidRPr="00314323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314323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314323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fr-FR"/>
        </w:rPr>
        <w:t>ANEXA N</w:t>
      </w:r>
      <w:r w:rsidRPr="00314323">
        <w:rPr>
          <w:rFonts w:ascii="Tahoma" w:hAnsi="Tahoma" w:cs="Tahoma"/>
          <w:b/>
          <w:bCs/>
          <w:sz w:val="24"/>
          <w:szCs w:val="24"/>
          <w:lang w:val="fr-FR"/>
        </w:rPr>
        <w:t xml:space="preserve">r. 1. </w:t>
      </w:r>
      <w:r w:rsidRPr="00314323">
        <w:rPr>
          <w:rFonts w:ascii="Tahoma" w:hAnsi="Tahoma" w:cs="Tahoma"/>
          <w:sz w:val="24"/>
          <w:szCs w:val="24"/>
          <w:lang w:val="ro-RO"/>
        </w:rPr>
        <w:t>Redevenţa se va indexa anual în conformitate cu rata inflaţiei.</w:t>
      </w:r>
    </w:p>
    <w:p w14:paraId="13BBB572" w14:textId="77777777" w:rsidR="00314323" w:rsidRPr="00314323" w:rsidRDefault="00314323" w:rsidP="00314323">
      <w:pPr>
        <w:spacing w:line="276" w:lineRule="auto"/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314323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</w:t>
      </w:r>
      <w:r w:rsidRPr="00314323">
        <w:rPr>
          <w:rFonts w:ascii="Tahoma" w:hAnsi="Tahoma" w:cs="Tahoma"/>
          <w:color w:val="000000"/>
          <w:sz w:val="24"/>
          <w:szCs w:val="24"/>
          <w:u w:val="single"/>
          <w:lang w:val="ro-RO"/>
        </w:rPr>
        <w:t>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</w:t>
      </w:r>
      <w:r w:rsidRPr="00314323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ro-RO"/>
        </w:rPr>
        <w:t>părevederilor</w:t>
      </w:r>
      <w:proofErr w:type="spellEnd"/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prezentei hotărâri</w:t>
      </w:r>
      <w:r w:rsidRPr="00314323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se  încredinţează Primarul Municipiului Dej prin </w:t>
      </w:r>
      <w:r w:rsidRPr="00314323">
        <w:rPr>
          <w:rFonts w:ascii="Tahoma" w:hAnsi="Tahoma" w:cs="Tahoma"/>
          <w:color w:val="000000"/>
          <w:sz w:val="24"/>
          <w:szCs w:val="24"/>
          <w:lang w:val="ro-RO"/>
        </w:rPr>
        <w:t xml:space="preserve">Serviciul </w:t>
      </w:r>
      <w:r w:rsidRPr="00314323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314323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Direcţiei Tehnice şi Serviciul Taxe şi impozite din cadrul D</w:t>
      </w:r>
      <w:r>
        <w:rPr>
          <w:rFonts w:ascii="Tahoma" w:hAnsi="Tahoma" w:cs="Tahoma"/>
          <w:color w:val="000000"/>
          <w:sz w:val="24"/>
          <w:szCs w:val="24"/>
          <w:lang w:val="ro-RO"/>
        </w:rPr>
        <w:t>irecţiei Economice a Primăriei M</w:t>
      </w:r>
      <w:r w:rsidRPr="00314323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232C97C1" w14:textId="77777777" w:rsidR="00C91DA3" w:rsidRPr="00457A16" w:rsidRDefault="00C91DA3" w:rsidP="00314323">
      <w:pPr>
        <w:jc w:val="both"/>
        <w:rPr>
          <w:rFonts w:ascii="Tahoma" w:hAnsi="Tahoma" w:cs="Tahoma"/>
          <w:szCs w:val="24"/>
          <w:lang w:val="ro-RO"/>
        </w:rPr>
      </w:pPr>
    </w:p>
    <w:p w14:paraId="00C68994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B98AAA9" w14:textId="77777777" w:rsidR="00F577BD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Mureșan Aurelian Călin</w:t>
      </w:r>
    </w:p>
    <w:p w14:paraId="0AD80292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BE74C92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37132FE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8BDE55B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2814BEE8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457A16">
        <w:rPr>
          <w:rFonts w:ascii="Tahoma" w:hAnsi="Tahoma" w:cs="Tahoma"/>
          <w:b/>
          <w:lang w:val="ro-RO"/>
        </w:rPr>
        <w:t xml:space="preserve"> 15</w:t>
      </w:r>
    </w:p>
    <w:p w14:paraId="3EECA505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457A16">
        <w:rPr>
          <w:rFonts w:ascii="Tahoma" w:hAnsi="Tahoma" w:cs="Tahoma"/>
          <w:b/>
          <w:lang w:val="ro-RO"/>
        </w:rPr>
        <w:t xml:space="preserve"> 15</w:t>
      </w:r>
    </w:p>
    <w:p w14:paraId="17838962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2C3A42E7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52256AA3" w14:textId="77777777" w:rsidR="00C92E41" w:rsidRPr="00DC5329" w:rsidRDefault="009F4043" w:rsidP="008B1A45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4323"/>
    <w:rsid w:val="00321FF1"/>
    <w:rsid w:val="00326B2B"/>
    <w:rsid w:val="00327459"/>
    <w:rsid w:val="00337462"/>
    <w:rsid w:val="00342891"/>
    <w:rsid w:val="00354771"/>
    <w:rsid w:val="0036050E"/>
    <w:rsid w:val="00361C97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57A16"/>
    <w:rsid w:val="0048142B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1FE8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1A4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678C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7A9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31B5B6"/>
  <w15:chartTrackingRefBased/>
  <w15:docId w15:val="{2F6A7C4C-AA9C-44EE-A02C-B82848A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2015-05-07T21:00:00+00:00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44</Număr_x0020_HCL>
    <_dlc_DocId xmlns="49ad8bbe-11e1-42b2-a965-6a341b5f7ad4">PMD15-83-1962</_dlc_DocId>
    <_dlc_DocIdUrl xmlns="49ad8bbe-11e1-42b2-a965-6a341b5f7ad4">
      <Url>http://smdoc/Situri/CL/_layouts/15/DocIdRedir.aspx?ID=PMD15-83-1962</Url>
      <Description>PMD15-83-1962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8F2068-72F5-4DA6-82E2-A3A77CC6A45E}"/>
</file>

<file path=customXml/itemProps2.xml><?xml version="1.0" encoding="utf-8"?>
<ds:datastoreItem xmlns:ds="http://schemas.openxmlformats.org/officeDocument/2006/customXml" ds:itemID="{26E74800-5ACB-4396-BFA0-DDC60B8153B5}"/>
</file>

<file path=customXml/itemProps3.xml><?xml version="1.0" encoding="utf-8"?>
<ds:datastoreItem xmlns:ds="http://schemas.openxmlformats.org/officeDocument/2006/customXml" ds:itemID="{8E37EC05-C748-4083-869E-621D3E1348A1}"/>
</file>

<file path=customXml/itemProps4.xml><?xml version="1.0" encoding="utf-8"?>
<ds:datastoreItem xmlns:ds="http://schemas.openxmlformats.org/officeDocument/2006/customXml" ds:itemID="{0919E090-5522-41A8-ABC1-59E993FB7289}"/>
</file>

<file path=customXml/itemProps5.xml><?xml version="1.0" encoding="utf-8"?>
<ds:datastoreItem xmlns:ds="http://schemas.openxmlformats.org/officeDocument/2006/customXml" ds:itemID="{07363EAE-E2C8-49B2-B431-D9CF0DD0E2D8}"/>
</file>

<file path=customXml/itemProps6.xml><?xml version="1.0" encoding="utf-8"?>
<ds:datastoreItem xmlns:ds="http://schemas.openxmlformats.org/officeDocument/2006/customXml" ds:itemID="{5E2751FE-1469-4648-862C-0432F4C90036}"/>
</file>

<file path=customXml/itemProps7.xml><?xml version="1.0" encoding="utf-8"?>
<ds:datastoreItem xmlns:ds="http://schemas.openxmlformats.org/officeDocument/2006/customXml" ds:itemID="{51EF6804-237C-4C62-B148-ED6F404058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2439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prelungire contract concesiune</dc:subject>
  <dc:creator>Simona</dc:creator>
  <cp:keywords/>
  <cp:lastModifiedBy>Cristi.Rusu</cp:lastModifiedBy>
  <cp:revision>2</cp:revision>
  <cp:lastPrinted>2014-02-03T06:56:00Z</cp:lastPrinted>
  <dcterms:created xsi:type="dcterms:W3CDTF">2015-05-15T05:25:00Z</dcterms:created>
  <dcterms:modified xsi:type="dcterms:W3CDTF">2015-05-15T05:25:00Z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PMD15-83-1954</vt:lpwstr>
  </property>
  <property fmtid="{D5CDD505-2E9C-101B-9397-08002B2CF9AE}" pid="3" name="_dlc_DocIdItemGuid">
    <vt:lpwstr>63cb651e-4d29-4eff-9b11-b0a8e9f7c9cc</vt:lpwstr>
  </property>
  <property fmtid="{D5CDD505-2E9C-101B-9397-08002B2CF9AE}" pid="4" name="_dlc_DocIdUrl">
    <vt:lpwstr>http://smdoc/Situri/CL/_layouts/15/DocIdRedir.aspx?ID=PMD15-83-1954, PMD15-83-1954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