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52430F43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485EC" w14:textId="77777777" w:rsidR="00F06039" w:rsidRPr="006B62C3" w:rsidRDefault="00506011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041816A5" wp14:editId="2B29725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298C3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4A4B2537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3FDF878C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7D5FE28B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3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6282E2C8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71AD59CC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225AECDC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932C9A">
        <w:rPr>
          <w:rFonts w:ascii="Tahoma" w:hAnsi="Tahoma" w:cs="Tahoma"/>
          <w:szCs w:val="24"/>
          <w:u w:val="single"/>
        </w:rPr>
        <w:t xml:space="preserve"> Nr.</w:t>
      </w:r>
      <w:r w:rsidR="00697FE9">
        <w:rPr>
          <w:rFonts w:ascii="Tahoma" w:hAnsi="Tahoma" w:cs="Tahoma"/>
          <w:szCs w:val="24"/>
          <w:u w:val="single"/>
        </w:rPr>
        <w:t xml:space="preserve"> 81</w:t>
      </w:r>
    </w:p>
    <w:p w14:paraId="153D703E" w14:textId="77777777" w:rsidR="00D31AA0" w:rsidRDefault="00180AD8" w:rsidP="00917B84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="00F55938">
        <w:rPr>
          <w:rFonts w:ascii="Tahoma" w:hAnsi="Tahoma" w:cs="Tahoma"/>
          <w:b/>
          <w:szCs w:val="24"/>
        </w:rPr>
        <w:t>d</w:t>
      </w:r>
      <w:r w:rsidR="00BD587A" w:rsidRPr="006B62C3">
        <w:rPr>
          <w:rFonts w:ascii="Tahoma" w:hAnsi="Tahoma" w:cs="Tahoma"/>
          <w:b/>
          <w:szCs w:val="24"/>
        </w:rPr>
        <w:t>in</w:t>
      </w:r>
      <w:r w:rsidR="002D3920">
        <w:rPr>
          <w:rFonts w:ascii="Tahoma" w:hAnsi="Tahoma" w:cs="Tahoma"/>
          <w:b/>
          <w:szCs w:val="24"/>
        </w:rPr>
        <w:t xml:space="preserve"> 17 </w:t>
      </w:r>
      <w:r w:rsidR="00BD587A" w:rsidRPr="006B62C3">
        <w:rPr>
          <w:rFonts w:ascii="Tahoma" w:hAnsi="Tahoma" w:cs="Tahoma"/>
          <w:b/>
          <w:szCs w:val="24"/>
        </w:rPr>
        <w:t xml:space="preserve"> </w:t>
      </w:r>
      <w:r w:rsidR="002D3920">
        <w:rPr>
          <w:rFonts w:ascii="Tahoma" w:hAnsi="Tahoma" w:cs="Tahoma"/>
          <w:b/>
          <w:szCs w:val="24"/>
        </w:rPr>
        <w:t>iulie</w:t>
      </w:r>
      <w:r w:rsidR="00104201">
        <w:rPr>
          <w:rFonts w:ascii="Tahoma" w:hAnsi="Tahoma" w:cs="Tahoma"/>
          <w:b/>
          <w:szCs w:val="24"/>
        </w:rPr>
        <w:t xml:space="preserve"> 2015</w:t>
      </w:r>
    </w:p>
    <w:p w14:paraId="7107B677" w14:textId="77777777" w:rsidR="00F55938" w:rsidRPr="006B62C3" w:rsidRDefault="00F55938" w:rsidP="00917B84">
      <w:pPr>
        <w:jc w:val="center"/>
        <w:rPr>
          <w:rFonts w:ascii="Tahoma" w:hAnsi="Tahoma" w:cs="Tahoma"/>
          <w:szCs w:val="24"/>
        </w:rPr>
      </w:pPr>
    </w:p>
    <w:p w14:paraId="4FEFD90F" w14:textId="77777777" w:rsidR="00767A8B" w:rsidRDefault="001B0087" w:rsidP="001B0087">
      <w:pPr>
        <w:tabs>
          <w:tab w:val="left" w:pos="1256"/>
          <w:tab w:val="center" w:pos="5103"/>
          <w:tab w:val="left" w:pos="9435"/>
        </w:tabs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r>
        <w:rPr>
          <w:rFonts w:ascii="Tahoma" w:hAnsi="Tahoma" w:cs="Tahoma"/>
          <w:b/>
          <w:bCs/>
          <w:szCs w:val="24"/>
        </w:rPr>
        <w:tab/>
      </w:r>
      <w:r w:rsidR="00941B4E"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2E519D">
        <w:rPr>
          <w:rFonts w:ascii="Tahoma" w:hAnsi="Tahoma" w:cs="Tahoma"/>
          <w:b/>
          <w:bCs/>
          <w:szCs w:val="24"/>
        </w:rPr>
        <w:t xml:space="preserve">alegerea  </w:t>
      </w:r>
      <w:r w:rsidR="00767A8B">
        <w:rPr>
          <w:rFonts w:ascii="Tahoma" w:hAnsi="Tahoma" w:cs="Tahoma"/>
          <w:b/>
          <w:bCs/>
          <w:szCs w:val="24"/>
        </w:rPr>
        <w:t>consilier</w:t>
      </w:r>
      <w:r w:rsidR="002E519D">
        <w:rPr>
          <w:rFonts w:ascii="Tahoma" w:hAnsi="Tahoma" w:cs="Tahoma"/>
          <w:b/>
          <w:bCs/>
          <w:szCs w:val="24"/>
        </w:rPr>
        <w:t xml:space="preserve">ului </w:t>
      </w:r>
      <w:r w:rsidR="00767A8B">
        <w:rPr>
          <w:rFonts w:ascii="Tahoma" w:hAnsi="Tahoma" w:cs="Tahoma"/>
          <w:b/>
          <w:bCs/>
          <w:szCs w:val="24"/>
        </w:rPr>
        <w:t xml:space="preserve"> </w:t>
      </w:r>
      <w:r w:rsidR="002D3920">
        <w:rPr>
          <w:rFonts w:ascii="Tahoma" w:hAnsi="Tahoma" w:cs="Tahoma"/>
          <w:b/>
          <w:bCs/>
          <w:szCs w:val="24"/>
        </w:rPr>
        <w:t>MUREŞAN TRAIAN</w:t>
      </w:r>
    </w:p>
    <w:p w14:paraId="3F66E898" w14:textId="77777777" w:rsidR="002E519D" w:rsidRPr="006B62C3" w:rsidRDefault="002E519D" w:rsidP="00767A8B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în Consiliul Local al Municipiului Dej</w:t>
      </w:r>
    </w:p>
    <w:p w14:paraId="69F5E862" w14:textId="77777777" w:rsidR="00E0493A" w:rsidRPr="006B62C3" w:rsidRDefault="00E0493A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19E0D74A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61AFE3A2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33BCAF12" w14:textId="77777777" w:rsidR="00F06039" w:rsidRPr="006B62C3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</w:t>
      </w:r>
      <w:r w:rsidR="009D4273">
        <w:rPr>
          <w:rFonts w:ascii="Tahoma" w:hAnsi="Tahoma" w:cs="Tahoma"/>
          <w:color w:val="000000"/>
          <w:szCs w:val="24"/>
        </w:rPr>
        <w:t xml:space="preserve">t în şedinţa de lucru ordinară din data de </w:t>
      </w:r>
      <w:r w:rsidR="002D3920">
        <w:rPr>
          <w:rFonts w:ascii="Tahoma" w:hAnsi="Tahoma" w:cs="Tahoma"/>
          <w:color w:val="000000"/>
          <w:szCs w:val="24"/>
        </w:rPr>
        <w:t>17</w:t>
      </w:r>
      <w:r w:rsidR="004B2FC7">
        <w:rPr>
          <w:rFonts w:ascii="Tahoma" w:hAnsi="Tahoma" w:cs="Tahoma"/>
          <w:color w:val="000000"/>
          <w:szCs w:val="24"/>
        </w:rPr>
        <w:t xml:space="preserve"> </w:t>
      </w:r>
      <w:r w:rsidR="00932C9A">
        <w:rPr>
          <w:rFonts w:ascii="Tahoma" w:hAnsi="Tahoma" w:cs="Tahoma"/>
          <w:color w:val="000000"/>
          <w:szCs w:val="24"/>
        </w:rPr>
        <w:t>iulie</w:t>
      </w:r>
      <w:r w:rsidR="00104201">
        <w:rPr>
          <w:rFonts w:ascii="Tahoma" w:hAnsi="Tahoma" w:cs="Tahoma"/>
          <w:color w:val="000000"/>
          <w:szCs w:val="24"/>
        </w:rPr>
        <w:t xml:space="preserve"> 2015</w:t>
      </w:r>
      <w:r w:rsidR="000529C2">
        <w:rPr>
          <w:rFonts w:ascii="Tahoma" w:hAnsi="Tahoma" w:cs="Tahoma"/>
          <w:color w:val="000000"/>
          <w:szCs w:val="24"/>
        </w:rPr>
        <w:t>;</w:t>
      </w:r>
    </w:p>
    <w:p w14:paraId="68950A9F" w14:textId="77777777" w:rsidR="000C62EF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  <w:t xml:space="preserve">Având în vedere </w:t>
      </w:r>
      <w:r w:rsidR="002E519D">
        <w:rPr>
          <w:rFonts w:ascii="Tahoma" w:hAnsi="Tahoma" w:cs="Tahoma"/>
          <w:color w:val="000000"/>
          <w:szCs w:val="24"/>
        </w:rPr>
        <w:t>Hotărârea Consiliului Local al Municipiului Dej</w:t>
      </w:r>
      <w:r w:rsidR="009D4273">
        <w:rPr>
          <w:rFonts w:ascii="Tahoma" w:hAnsi="Tahoma" w:cs="Tahoma"/>
          <w:color w:val="000000"/>
          <w:szCs w:val="24"/>
        </w:rPr>
        <w:t xml:space="preserve">, </w:t>
      </w:r>
      <w:r w:rsidR="0052799B">
        <w:rPr>
          <w:rFonts w:ascii="Tahoma" w:hAnsi="Tahoma" w:cs="Tahoma"/>
          <w:color w:val="000000"/>
          <w:szCs w:val="24"/>
        </w:rPr>
        <w:t>Nr.</w:t>
      </w:r>
      <w:r w:rsidR="00A960C5">
        <w:rPr>
          <w:rFonts w:ascii="Tahoma" w:hAnsi="Tahoma" w:cs="Tahoma"/>
          <w:color w:val="000000"/>
          <w:szCs w:val="24"/>
        </w:rPr>
        <w:t xml:space="preserve"> </w:t>
      </w:r>
      <w:r w:rsidR="00932C9A">
        <w:rPr>
          <w:rFonts w:ascii="Tahoma" w:hAnsi="Tahoma" w:cs="Tahoma"/>
          <w:color w:val="000000"/>
          <w:szCs w:val="24"/>
        </w:rPr>
        <w:t>26</w:t>
      </w:r>
      <w:r w:rsidR="00104201">
        <w:rPr>
          <w:rFonts w:ascii="Tahoma" w:hAnsi="Tahoma" w:cs="Tahoma"/>
          <w:color w:val="000000"/>
          <w:szCs w:val="24"/>
        </w:rPr>
        <w:t xml:space="preserve">  din</w:t>
      </w:r>
      <w:r w:rsidR="00932C9A">
        <w:rPr>
          <w:rFonts w:ascii="Tahoma" w:hAnsi="Tahoma" w:cs="Tahoma"/>
          <w:color w:val="000000"/>
          <w:szCs w:val="24"/>
        </w:rPr>
        <w:t xml:space="preserve"> 5</w:t>
      </w:r>
      <w:r w:rsidR="004B2FC7">
        <w:rPr>
          <w:rFonts w:ascii="Tahoma" w:hAnsi="Tahoma" w:cs="Tahoma"/>
          <w:color w:val="000000"/>
          <w:szCs w:val="24"/>
        </w:rPr>
        <w:t xml:space="preserve"> </w:t>
      </w:r>
      <w:r w:rsidR="00932C9A">
        <w:rPr>
          <w:rFonts w:ascii="Tahoma" w:hAnsi="Tahoma" w:cs="Tahoma"/>
          <w:color w:val="000000"/>
          <w:szCs w:val="24"/>
        </w:rPr>
        <w:t xml:space="preserve"> martie</w:t>
      </w:r>
      <w:r w:rsidR="00104201">
        <w:rPr>
          <w:rFonts w:ascii="Tahoma" w:hAnsi="Tahoma" w:cs="Tahoma"/>
          <w:color w:val="000000"/>
          <w:szCs w:val="24"/>
        </w:rPr>
        <w:t xml:space="preserve"> 2015</w:t>
      </w:r>
      <w:r w:rsidR="002E519D">
        <w:rPr>
          <w:rFonts w:ascii="Tahoma" w:hAnsi="Tahoma" w:cs="Tahoma"/>
          <w:color w:val="000000"/>
          <w:szCs w:val="24"/>
        </w:rPr>
        <w:t xml:space="preserve">, </w:t>
      </w:r>
      <w:r w:rsidR="009D4273">
        <w:rPr>
          <w:rFonts w:ascii="Tahoma" w:hAnsi="Tahoma" w:cs="Tahoma"/>
          <w:color w:val="000000"/>
          <w:szCs w:val="24"/>
        </w:rPr>
        <w:t xml:space="preserve">prin care </w:t>
      </w:r>
      <w:r w:rsidR="002E519D">
        <w:rPr>
          <w:rFonts w:ascii="Tahoma" w:hAnsi="Tahoma" w:cs="Tahoma"/>
          <w:color w:val="000000"/>
          <w:szCs w:val="24"/>
        </w:rPr>
        <w:t xml:space="preserve">a fost validat mandatul </w:t>
      </w:r>
      <w:r w:rsidR="009D4273">
        <w:rPr>
          <w:rFonts w:ascii="Tahoma" w:hAnsi="Tahoma" w:cs="Tahoma"/>
          <w:color w:val="000000"/>
          <w:szCs w:val="24"/>
        </w:rPr>
        <w:t xml:space="preserve">consilierului </w:t>
      </w:r>
      <w:r w:rsidR="002E519D">
        <w:rPr>
          <w:rFonts w:ascii="Tahoma" w:hAnsi="Tahoma" w:cs="Tahoma"/>
          <w:color w:val="000000"/>
          <w:szCs w:val="24"/>
        </w:rPr>
        <w:t xml:space="preserve"> local </w:t>
      </w:r>
      <w:r w:rsidR="009D4273">
        <w:rPr>
          <w:rFonts w:ascii="Tahoma" w:hAnsi="Tahoma" w:cs="Tahoma"/>
          <w:color w:val="000000"/>
          <w:szCs w:val="24"/>
        </w:rPr>
        <w:t xml:space="preserve">ales </w:t>
      </w:r>
      <w:r w:rsidR="002D3920">
        <w:rPr>
          <w:rFonts w:ascii="Tahoma" w:hAnsi="Tahoma" w:cs="Tahoma"/>
          <w:b/>
          <w:bCs/>
          <w:szCs w:val="24"/>
        </w:rPr>
        <w:t xml:space="preserve"> MUREŞAN TRAIAN</w:t>
      </w:r>
      <w:r w:rsidR="002E519D">
        <w:rPr>
          <w:rFonts w:ascii="Tahoma" w:hAnsi="Tahoma" w:cs="Tahoma"/>
          <w:color w:val="000000"/>
          <w:szCs w:val="24"/>
        </w:rPr>
        <w:t>;</w:t>
      </w:r>
      <w:r w:rsidR="009D4273">
        <w:rPr>
          <w:rFonts w:ascii="Tahoma" w:hAnsi="Tahoma" w:cs="Tahoma"/>
          <w:color w:val="000000"/>
          <w:szCs w:val="24"/>
        </w:rPr>
        <w:t xml:space="preserve"> </w:t>
      </w:r>
    </w:p>
    <w:p w14:paraId="38C561BC" w14:textId="77777777" w:rsidR="00B47741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000000"/>
          <w:szCs w:val="24"/>
        </w:rPr>
        <w:tab/>
        <w:t xml:space="preserve">Văzând prevederile </w:t>
      </w:r>
      <w:r w:rsidR="0052799B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2E519D">
        <w:rPr>
          <w:rFonts w:ascii="Tahoma" w:hAnsi="Tahoma" w:cs="Tahoma"/>
          <w:szCs w:val="24"/>
        </w:rPr>
        <w:t>34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550E45" w:rsidRPr="006B62C3">
        <w:rPr>
          <w:rFonts w:ascii="Tahoma" w:hAnsi="Tahoma" w:cs="Tahoma"/>
          <w:szCs w:val="24"/>
        </w:rPr>
        <w:t xml:space="preserve"> </w:t>
      </w:r>
      <w:r w:rsidR="002E519D">
        <w:rPr>
          <w:rFonts w:ascii="Tahoma" w:hAnsi="Tahoma" w:cs="Tahoma"/>
          <w:szCs w:val="24"/>
        </w:rPr>
        <w:t>1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</w:t>
      </w:r>
      <w:r w:rsidR="00702EA4" w:rsidRPr="006B62C3">
        <w:rPr>
          <w:rFonts w:ascii="Tahoma" w:hAnsi="Tahoma" w:cs="Tahoma"/>
          <w:szCs w:val="24"/>
        </w:rPr>
        <w:t>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</w:t>
      </w:r>
      <w:r>
        <w:rPr>
          <w:rFonts w:ascii="Tahoma" w:hAnsi="Tahoma" w:cs="Tahoma"/>
          <w:szCs w:val="24"/>
        </w:rPr>
        <w:t>215/2001, privind administra</w:t>
      </w:r>
      <w:r w:rsidR="00917B84">
        <w:rPr>
          <w:rFonts w:ascii="Tahoma" w:hAnsi="Tahoma" w:cs="Tahoma"/>
          <w:szCs w:val="24"/>
        </w:rPr>
        <w:t>ția publică locală, republicată, cu modificările și completările ulterioare;</w:t>
      </w:r>
    </w:p>
    <w:p w14:paraId="07433953" w14:textId="77777777" w:rsidR="009D4273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 xml:space="preserve">În temeiul prevederilor </w:t>
      </w:r>
      <w:r>
        <w:rPr>
          <w:rFonts w:ascii="Tahoma" w:hAnsi="Tahoma" w:cs="Tahoma"/>
          <w:szCs w:val="24"/>
          <w:lang w:val="en-US"/>
        </w:rPr>
        <w:t>‘</w:t>
      </w:r>
      <w:r>
        <w:rPr>
          <w:rFonts w:ascii="Tahoma" w:hAnsi="Tahoma" w:cs="Tahoma"/>
          <w:szCs w:val="24"/>
        </w:rPr>
        <w:t xml:space="preserve">art. </w:t>
      </w:r>
      <w:r w:rsidR="002E519D">
        <w:rPr>
          <w:rFonts w:ascii="Tahoma" w:hAnsi="Tahoma" w:cs="Tahoma"/>
          <w:szCs w:val="24"/>
        </w:rPr>
        <w:t>34’, alin. (2</w:t>
      </w:r>
      <w:r>
        <w:rPr>
          <w:rFonts w:ascii="Tahoma" w:hAnsi="Tahoma" w:cs="Tahoma"/>
          <w:szCs w:val="24"/>
        </w:rPr>
        <w:t xml:space="preserve">) </w:t>
      </w:r>
      <w:r w:rsidR="002E519D">
        <w:rPr>
          <w:rFonts w:ascii="Tahoma" w:hAnsi="Tahoma" w:cs="Tahoma"/>
          <w:szCs w:val="24"/>
        </w:rPr>
        <w:t xml:space="preserve">și </w:t>
      </w:r>
      <w:r w:rsidR="0052799B">
        <w:rPr>
          <w:rFonts w:ascii="Tahoma" w:hAnsi="Tahoma" w:cs="Tahoma"/>
          <w:szCs w:val="24"/>
        </w:rPr>
        <w:t>‚</w:t>
      </w:r>
      <w:r w:rsidR="002E519D">
        <w:rPr>
          <w:rFonts w:ascii="Tahoma" w:hAnsi="Tahoma" w:cs="Tahoma"/>
          <w:szCs w:val="24"/>
        </w:rPr>
        <w:t xml:space="preserve">art. 45’ </w:t>
      </w:r>
      <w:r>
        <w:rPr>
          <w:rFonts w:ascii="Tahoma" w:hAnsi="Tahoma" w:cs="Tahoma"/>
          <w:szCs w:val="24"/>
        </w:rPr>
        <w:t>din Legea Nr. 215/2001</w:t>
      </w:r>
      <w:r w:rsidRPr="009D427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privind administrația publică locală, republicată</w:t>
      </w:r>
      <w:r w:rsidR="00917B84">
        <w:rPr>
          <w:rFonts w:ascii="Tahoma" w:hAnsi="Tahoma" w:cs="Tahoma"/>
          <w:szCs w:val="24"/>
        </w:rPr>
        <w:t>,</w:t>
      </w:r>
      <w:r w:rsidR="00917B84" w:rsidRPr="00917B84">
        <w:rPr>
          <w:rFonts w:ascii="Tahoma" w:hAnsi="Tahoma" w:cs="Tahoma"/>
          <w:szCs w:val="24"/>
        </w:rPr>
        <w:t xml:space="preserve"> </w:t>
      </w:r>
      <w:r w:rsidR="00917B84">
        <w:rPr>
          <w:rFonts w:ascii="Tahoma" w:hAnsi="Tahoma" w:cs="Tahoma"/>
          <w:szCs w:val="24"/>
        </w:rPr>
        <w:t>cu modificările și completările ulterioare</w:t>
      </w:r>
      <w:r>
        <w:rPr>
          <w:rFonts w:ascii="Tahoma" w:hAnsi="Tahoma" w:cs="Tahoma"/>
          <w:szCs w:val="24"/>
        </w:rPr>
        <w:t>;</w:t>
      </w:r>
    </w:p>
    <w:p w14:paraId="38FAD854" w14:textId="77777777" w:rsidR="009D4273" w:rsidRPr="006B62C3" w:rsidRDefault="009D4273" w:rsidP="009D4273">
      <w:pPr>
        <w:jc w:val="both"/>
        <w:rPr>
          <w:rFonts w:ascii="Tahoma" w:hAnsi="Tahoma" w:cs="Tahoma"/>
          <w:color w:val="000000"/>
          <w:szCs w:val="24"/>
        </w:rPr>
      </w:pPr>
    </w:p>
    <w:p w14:paraId="0A49EAAE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50BCD8B8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77D2FDEE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746493A9" w14:textId="77777777" w:rsidR="006B62C3" w:rsidRPr="007532C3" w:rsidRDefault="00941B4E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AA75AE" w:rsidRPr="006B62C3">
        <w:rPr>
          <w:rFonts w:ascii="Tahoma" w:hAnsi="Tahoma" w:cs="Tahoma"/>
          <w:b/>
          <w:bCs/>
          <w:szCs w:val="24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–</w:t>
      </w:r>
      <w:r w:rsidRPr="006B62C3">
        <w:rPr>
          <w:rFonts w:ascii="Tahoma" w:hAnsi="Tahoma" w:cs="Tahoma"/>
          <w:b/>
          <w:szCs w:val="24"/>
        </w:rPr>
        <w:t xml:space="preserve"> </w:t>
      </w:r>
      <w:r w:rsidR="00C020B8">
        <w:rPr>
          <w:rFonts w:ascii="Tahoma" w:hAnsi="Tahoma" w:cs="Tahoma"/>
          <w:b/>
          <w:szCs w:val="24"/>
        </w:rPr>
        <w:t>D</w:t>
      </w:r>
      <w:r w:rsidR="002E519D">
        <w:rPr>
          <w:rFonts w:ascii="Tahoma" w:hAnsi="Tahoma" w:cs="Tahoma"/>
          <w:b/>
          <w:szCs w:val="24"/>
        </w:rPr>
        <w:t>eclară ales în Consiliul Local al Municipiului Dej,</w:t>
      </w:r>
      <w:r w:rsidR="009D4273">
        <w:rPr>
          <w:rFonts w:ascii="Tahoma" w:hAnsi="Tahoma" w:cs="Tahoma"/>
          <w:b/>
          <w:szCs w:val="24"/>
        </w:rPr>
        <w:t xml:space="preserve"> </w:t>
      </w:r>
      <w:r w:rsidR="00C020B8">
        <w:rPr>
          <w:rFonts w:ascii="Tahoma" w:hAnsi="Tahoma" w:cs="Tahoma"/>
          <w:b/>
          <w:szCs w:val="24"/>
        </w:rPr>
        <w:t xml:space="preserve">pe </w:t>
      </w:r>
      <w:r w:rsidR="002E519D">
        <w:rPr>
          <w:rFonts w:ascii="Tahoma" w:hAnsi="Tahoma" w:cs="Tahoma"/>
          <w:b/>
          <w:szCs w:val="24"/>
        </w:rPr>
        <w:t>do</w:t>
      </w:r>
      <w:r w:rsidR="0048725B">
        <w:rPr>
          <w:rFonts w:ascii="Tahoma" w:hAnsi="Tahoma" w:cs="Tahoma"/>
          <w:b/>
          <w:szCs w:val="24"/>
        </w:rPr>
        <w:t>mnul</w:t>
      </w:r>
      <w:r w:rsidR="00F55938">
        <w:rPr>
          <w:rFonts w:ascii="Tahoma" w:hAnsi="Tahoma" w:cs="Tahoma"/>
          <w:b/>
          <w:szCs w:val="24"/>
        </w:rPr>
        <w:t xml:space="preserve"> consilier </w:t>
      </w:r>
      <w:r w:rsidR="002D3920">
        <w:rPr>
          <w:rFonts w:ascii="Tahoma" w:hAnsi="Tahoma" w:cs="Tahoma"/>
          <w:b/>
          <w:bCs/>
          <w:szCs w:val="24"/>
        </w:rPr>
        <w:t>MUREŞAN TRAIAN</w:t>
      </w:r>
      <w:r w:rsidR="0048725B">
        <w:rPr>
          <w:rFonts w:ascii="Tahoma" w:hAnsi="Tahoma" w:cs="Tahoma"/>
          <w:b/>
          <w:szCs w:val="24"/>
        </w:rPr>
        <w:t xml:space="preserve"> </w:t>
      </w:r>
      <w:r w:rsidR="009D4273">
        <w:rPr>
          <w:rFonts w:ascii="Tahoma" w:hAnsi="Tahoma" w:cs="Tahoma"/>
          <w:b/>
          <w:szCs w:val="24"/>
        </w:rPr>
        <w:t xml:space="preserve">din partea </w:t>
      </w:r>
      <w:r w:rsidR="002D3920">
        <w:rPr>
          <w:rFonts w:ascii="Tahoma" w:hAnsi="Tahoma" w:cs="Tahoma"/>
          <w:b/>
          <w:szCs w:val="24"/>
        </w:rPr>
        <w:t>Partidului Noua Generaţie Creştin Democrat,</w:t>
      </w:r>
      <w:r w:rsidR="00F55938">
        <w:rPr>
          <w:rFonts w:ascii="Tahoma" w:hAnsi="Tahoma" w:cs="Tahoma"/>
          <w:b/>
          <w:szCs w:val="24"/>
        </w:rPr>
        <w:t xml:space="preserve"> </w:t>
      </w:r>
      <w:r w:rsidR="002D3920">
        <w:rPr>
          <w:rFonts w:ascii="Tahoma" w:hAnsi="Tahoma" w:cs="Tahoma"/>
          <w:b/>
          <w:szCs w:val="24"/>
        </w:rPr>
        <w:t>Organizaţia Municipală Dej</w:t>
      </w:r>
      <w:r w:rsidR="002E519D">
        <w:rPr>
          <w:rFonts w:ascii="Tahoma" w:hAnsi="Tahoma" w:cs="Tahoma"/>
          <w:b/>
          <w:szCs w:val="24"/>
        </w:rPr>
        <w:t xml:space="preserve">, </w:t>
      </w:r>
      <w:r w:rsidR="002D3920">
        <w:rPr>
          <w:rFonts w:ascii="Tahoma" w:hAnsi="Tahoma" w:cs="Tahoma"/>
          <w:b/>
          <w:szCs w:val="24"/>
        </w:rPr>
        <w:t>care prin O</w:t>
      </w:r>
      <w:r w:rsidR="00F55938">
        <w:rPr>
          <w:rFonts w:ascii="Tahoma" w:hAnsi="Tahoma" w:cs="Tahoma"/>
          <w:b/>
          <w:szCs w:val="24"/>
        </w:rPr>
        <w:t xml:space="preserve">rdonanța de </w:t>
      </w:r>
      <w:r w:rsidR="002D3920">
        <w:rPr>
          <w:rFonts w:ascii="Tahoma" w:hAnsi="Tahoma" w:cs="Tahoma"/>
          <w:b/>
          <w:szCs w:val="24"/>
        </w:rPr>
        <w:t>U</w:t>
      </w:r>
      <w:r w:rsidR="00F55938">
        <w:rPr>
          <w:rFonts w:ascii="Tahoma" w:hAnsi="Tahoma" w:cs="Tahoma"/>
          <w:b/>
          <w:szCs w:val="24"/>
        </w:rPr>
        <w:t xml:space="preserve">rgență a </w:t>
      </w:r>
      <w:r w:rsidR="002D3920">
        <w:rPr>
          <w:rFonts w:ascii="Tahoma" w:hAnsi="Tahoma" w:cs="Tahoma"/>
          <w:b/>
          <w:szCs w:val="24"/>
        </w:rPr>
        <w:t>G</w:t>
      </w:r>
      <w:r w:rsidR="00F55938">
        <w:rPr>
          <w:rFonts w:ascii="Tahoma" w:hAnsi="Tahoma" w:cs="Tahoma"/>
          <w:b/>
          <w:szCs w:val="24"/>
        </w:rPr>
        <w:t>uvernului</w:t>
      </w:r>
      <w:r w:rsidR="002D3920">
        <w:rPr>
          <w:rFonts w:ascii="Tahoma" w:hAnsi="Tahoma" w:cs="Tahoma"/>
          <w:b/>
          <w:szCs w:val="24"/>
        </w:rPr>
        <w:t xml:space="preserve"> Nr.</w:t>
      </w:r>
      <w:r w:rsidR="00F55938">
        <w:rPr>
          <w:rFonts w:ascii="Tahoma" w:hAnsi="Tahoma" w:cs="Tahoma"/>
          <w:b/>
          <w:szCs w:val="24"/>
        </w:rPr>
        <w:t xml:space="preserve"> </w:t>
      </w:r>
      <w:r w:rsidR="002D3920">
        <w:rPr>
          <w:rFonts w:ascii="Tahoma" w:hAnsi="Tahoma" w:cs="Tahoma"/>
          <w:b/>
          <w:szCs w:val="24"/>
        </w:rPr>
        <w:t>55/2014 a trecut la Partidul Mişcarea Populară.</w:t>
      </w:r>
      <w:r w:rsidR="009D4273">
        <w:rPr>
          <w:rFonts w:ascii="Tahoma" w:hAnsi="Tahoma" w:cs="Tahoma"/>
          <w:b/>
          <w:szCs w:val="24"/>
        </w:rPr>
        <w:t xml:space="preserve"> </w:t>
      </w:r>
    </w:p>
    <w:p w14:paraId="5181B281" w14:textId="77777777" w:rsidR="007532C3" w:rsidRPr="007532C3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Pr="006B62C3">
        <w:rPr>
          <w:rFonts w:ascii="Tahoma" w:hAnsi="Tahoma" w:cs="Tahoma"/>
          <w:b/>
          <w:bCs/>
          <w:szCs w:val="24"/>
        </w:rPr>
        <w:t xml:space="preserve"> – </w:t>
      </w:r>
      <w:r w:rsidR="002E519D">
        <w:rPr>
          <w:rFonts w:ascii="Tahoma" w:hAnsi="Tahoma" w:cs="Tahoma"/>
          <w:b/>
          <w:bCs/>
          <w:szCs w:val="24"/>
        </w:rPr>
        <w:t xml:space="preserve">Aprobă ocuparea de către consilierul local </w:t>
      </w:r>
      <w:r w:rsidR="00F55938">
        <w:rPr>
          <w:rFonts w:ascii="Tahoma" w:hAnsi="Tahoma" w:cs="Tahoma"/>
          <w:b/>
          <w:bCs/>
          <w:szCs w:val="24"/>
        </w:rPr>
        <w:t>MUREŞAN TRAIAN</w:t>
      </w:r>
      <w:r w:rsidR="002D3920">
        <w:rPr>
          <w:rFonts w:ascii="Tahoma" w:hAnsi="Tahoma" w:cs="Tahoma"/>
          <w:b/>
          <w:bCs/>
          <w:szCs w:val="24"/>
        </w:rPr>
        <w:t>,</w:t>
      </w:r>
      <w:r w:rsidR="00104201">
        <w:rPr>
          <w:rFonts w:ascii="Tahoma" w:hAnsi="Tahoma" w:cs="Tahoma"/>
          <w:b/>
          <w:szCs w:val="24"/>
        </w:rPr>
        <w:t xml:space="preserve"> </w:t>
      </w:r>
      <w:r w:rsidR="002E519D">
        <w:rPr>
          <w:rFonts w:ascii="Tahoma" w:hAnsi="Tahoma" w:cs="Tahoma"/>
          <w:b/>
          <w:bCs/>
          <w:szCs w:val="24"/>
        </w:rPr>
        <w:t xml:space="preserve">a locului din Comisia </w:t>
      </w:r>
      <w:r w:rsidR="002D3920">
        <w:rPr>
          <w:rFonts w:ascii="Tahoma" w:hAnsi="Tahoma" w:cs="Tahoma"/>
          <w:b/>
          <w:bCs/>
          <w:szCs w:val="24"/>
        </w:rPr>
        <w:t>juridică</w:t>
      </w:r>
      <w:r w:rsidR="0048725B">
        <w:rPr>
          <w:rFonts w:ascii="Tahoma" w:hAnsi="Tahoma" w:cs="Tahoma"/>
          <w:b/>
          <w:bCs/>
          <w:szCs w:val="24"/>
        </w:rPr>
        <w:t xml:space="preserve"> a Consiliului Local </w:t>
      </w:r>
      <w:r w:rsidR="000529C2">
        <w:rPr>
          <w:rFonts w:ascii="Tahoma" w:hAnsi="Tahoma" w:cs="Tahoma"/>
          <w:b/>
          <w:bCs/>
          <w:szCs w:val="24"/>
        </w:rPr>
        <w:t xml:space="preserve">al Municipiului </w:t>
      </w:r>
      <w:r w:rsidR="0048725B">
        <w:rPr>
          <w:rFonts w:ascii="Tahoma" w:hAnsi="Tahoma" w:cs="Tahoma"/>
          <w:b/>
          <w:bCs/>
          <w:szCs w:val="24"/>
        </w:rPr>
        <w:t>Dej</w:t>
      </w:r>
      <w:r w:rsidR="000529C2">
        <w:rPr>
          <w:rFonts w:ascii="Tahoma" w:hAnsi="Tahoma" w:cs="Tahoma"/>
          <w:b/>
          <w:bCs/>
          <w:szCs w:val="24"/>
        </w:rPr>
        <w:t>.</w:t>
      </w:r>
    </w:p>
    <w:p w14:paraId="77A9DF4B" w14:textId="77777777" w:rsidR="009D4273" w:rsidRPr="007532C3" w:rsidRDefault="00753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 xml:space="preserve">Art. </w:t>
      </w:r>
      <w:r>
        <w:rPr>
          <w:rFonts w:ascii="Tahoma" w:hAnsi="Tahoma" w:cs="Tahoma"/>
          <w:b/>
          <w:bCs/>
          <w:szCs w:val="24"/>
          <w:u w:val="single"/>
        </w:rPr>
        <w:t>3</w:t>
      </w:r>
      <w:r w:rsidRPr="006B62C3">
        <w:rPr>
          <w:rFonts w:ascii="Tahoma" w:hAnsi="Tahoma" w:cs="Tahoma"/>
          <w:b/>
          <w:bCs/>
          <w:szCs w:val="24"/>
        </w:rPr>
        <w:t>. –</w:t>
      </w:r>
      <w:r>
        <w:rPr>
          <w:rFonts w:ascii="Tahoma" w:hAnsi="Tahoma" w:cs="Tahoma"/>
          <w:b/>
          <w:bCs/>
          <w:szCs w:val="24"/>
        </w:rPr>
        <w:t xml:space="preserve">Începând cu data adoptării prezentei hotărâri se modifică corespunzător Hotărârile Consiliului </w:t>
      </w:r>
      <w:r w:rsidR="000529C2">
        <w:rPr>
          <w:rFonts w:ascii="Tahoma" w:hAnsi="Tahoma" w:cs="Tahoma"/>
          <w:b/>
          <w:bCs/>
          <w:szCs w:val="24"/>
        </w:rPr>
        <w:t xml:space="preserve">Local al Municipiului Dej Nr. </w:t>
      </w:r>
      <w:r w:rsidR="004F2682">
        <w:rPr>
          <w:rFonts w:ascii="Tahoma" w:hAnsi="Tahoma" w:cs="Tahoma"/>
          <w:b/>
          <w:bCs/>
          <w:szCs w:val="24"/>
        </w:rPr>
        <w:t>54 din 29 iunie 2012 și Nr. 58 din 29 iunie 2012.</w:t>
      </w:r>
    </w:p>
    <w:p w14:paraId="4AE837AE" w14:textId="77777777" w:rsidR="009D4273" w:rsidRPr="009D4273" w:rsidRDefault="00753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  <w:u w:val="single"/>
        </w:rPr>
        <w:t>Art. 4</w:t>
      </w:r>
      <w:r w:rsidR="009D4273" w:rsidRPr="009D4273">
        <w:rPr>
          <w:rFonts w:ascii="Tahoma" w:hAnsi="Tahoma" w:cs="Tahoma"/>
          <w:b/>
          <w:bCs/>
          <w:szCs w:val="24"/>
          <w:u w:val="single"/>
        </w:rPr>
        <w:t>.</w:t>
      </w:r>
      <w:r w:rsidR="009D4273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– Prezenta hotărâre va fi comunicată Prefectului Județului Cluj și Primarului Municipiului Dej.</w:t>
      </w:r>
    </w:p>
    <w:p w14:paraId="49ACFCBB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0C6868B4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1C8581E8" w14:textId="77777777" w:rsidR="00234BA9" w:rsidRDefault="00951259" w:rsidP="00951259">
      <w:pPr>
        <w:jc w:val="both"/>
        <w:rPr>
          <w:rFonts w:ascii="Tahoma" w:hAnsi="Tahoma" w:cs="Tahoma"/>
          <w:b/>
          <w:caps/>
          <w:color w:val="000000"/>
          <w:szCs w:val="24"/>
        </w:rPr>
      </w:pPr>
      <w:r w:rsidRPr="006B62C3">
        <w:rPr>
          <w:rFonts w:ascii="Tahoma" w:hAnsi="Tahoma" w:cs="Tahoma"/>
          <w:b/>
          <w:caps/>
          <w:color w:val="000000"/>
          <w:szCs w:val="24"/>
        </w:rPr>
        <w:t xml:space="preserve">                                          </w:t>
      </w:r>
      <w:r w:rsidR="0052799B">
        <w:rPr>
          <w:rFonts w:ascii="Tahoma" w:hAnsi="Tahoma" w:cs="Tahoma"/>
          <w:b/>
          <w:caps/>
          <w:color w:val="000000"/>
          <w:szCs w:val="24"/>
        </w:rPr>
        <w:t xml:space="preserve">         </w:t>
      </w:r>
      <w:r w:rsidR="00F55938">
        <w:rPr>
          <w:rFonts w:ascii="Tahoma" w:hAnsi="Tahoma" w:cs="Tahoma"/>
          <w:b/>
          <w:caps/>
          <w:color w:val="000000"/>
          <w:szCs w:val="24"/>
        </w:rPr>
        <w:t xml:space="preserve">  </w:t>
      </w:r>
      <w:r w:rsidR="0052799B">
        <w:rPr>
          <w:rFonts w:ascii="Tahoma" w:hAnsi="Tahoma" w:cs="Tahoma"/>
          <w:b/>
          <w:color w:val="000000"/>
          <w:szCs w:val="24"/>
        </w:rPr>
        <w:t>P</w:t>
      </w:r>
      <w:r w:rsidR="0052799B" w:rsidRPr="006B62C3">
        <w:rPr>
          <w:rFonts w:ascii="Tahoma" w:hAnsi="Tahoma" w:cs="Tahoma"/>
          <w:b/>
          <w:color w:val="000000"/>
          <w:szCs w:val="24"/>
        </w:rPr>
        <w:t>reşedinte de şedinţă</w:t>
      </w:r>
      <w:r w:rsidR="00BF2D07" w:rsidRPr="006B62C3">
        <w:rPr>
          <w:rFonts w:ascii="Tahoma" w:hAnsi="Tahoma" w:cs="Tahoma"/>
          <w:b/>
          <w:caps/>
          <w:color w:val="000000"/>
          <w:szCs w:val="24"/>
        </w:rPr>
        <w:t>,</w:t>
      </w:r>
    </w:p>
    <w:p w14:paraId="48D563D1" w14:textId="77777777" w:rsidR="00917B84" w:rsidRDefault="000529C2" w:rsidP="00234BA9">
      <w:pPr>
        <w:jc w:val="both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                         </w:t>
      </w:r>
      <w:r w:rsidR="00917B84">
        <w:rPr>
          <w:rFonts w:ascii="Tahoma" w:hAnsi="Tahoma" w:cs="Tahoma"/>
          <w:b/>
          <w:color w:val="000000"/>
          <w:szCs w:val="24"/>
        </w:rPr>
        <w:t xml:space="preserve">                   </w:t>
      </w:r>
      <w:r w:rsidR="00104201">
        <w:rPr>
          <w:rFonts w:ascii="Tahoma" w:hAnsi="Tahoma" w:cs="Tahoma"/>
          <w:b/>
          <w:color w:val="000000"/>
          <w:szCs w:val="24"/>
        </w:rPr>
        <w:t xml:space="preserve">    </w:t>
      </w:r>
      <w:r w:rsidR="00917B84">
        <w:rPr>
          <w:rFonts w:ascii="Tahoma" w:hAnsi="Tahoma" w:cs="Tahoma"/>
          <w:b/>
          <w:color w:val="000000"/>
          <w:szCs w:val="24"/>
        </w:rPr>
        <w:t xml:space="preserve"> </w:t>
      </w:r>
      <w:r>
        <w:rPr>
          <w:rFonts w:ascii="Tahoma" w:hAnsi="Tahoma" w:cs="Tahoma"/>
          <w:b/>
          <w:color w:val="000000"/>
          <w:szCs w:val="24"/>
        </w:rPr>
        <w:t xml:space="preserve"> </w:t>
      </w:r>
      <w:r w:rsidR="002D3920">
        <w:rPr>
          <w:rFonts w:ascii="Tahoma" w:hAnsi="Tahoma" w:cs="Tahoma"/>
          <w:b/>
          <w:color w:val="000000"/>
          <w:szCs w:val="24"/>
        </w:rPr>
        <w:t xml:space="preserve">   </w:t>
      </w:r>
      <w:proofErr w:type="spellStart"/>
      <w:r w:rsidR="002D3920">
        <w:rPr>
          <w:rFonts w:ascii="Tahoma" w:hAnsi="Tahoma" w:cs="Tahoma"/>
          <w:b/>
          <w:color w:val="000000"/>
          <w:szCs w:val="24"/>
        </w:rPr>
        <w:t>Buburuz</w:t>
      </w:r>
      <w:proofErr w:type="spellEnd"/>
      <w:r w:rsidR="002D3920">
        <w:rPr>
          <w:rFonts w:ascii="Tahoma" w:hAnsi="Tahoma" w:cs="Tahoma"/>
          <w:b/>
          <w:color w:val="000000"/>
          <w:szCs w:val="24"/>
        </w:rPr>
        <w:t xml:space="preserve"> Simion Florin</w:t>
      </w:r>
    </w:p>
    <w:p w14:paraId="3D632E28" w14:textId="77777777" w:rsidR="00917B84" w:rsidRPr="006B62C3" w:rsidRDefault="00917B84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20EE7738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77606C24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1577AA">
        <w:rPr>
          <w:rFonts w:ascii="Tahoma" w:hAnsi="Tahoma" w:cs="Tahoma"/>
          <w:b/>
          <w:sz w:val="20"/>
        </w:rPr>
        <w:t xml:space="preserve"> 19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4921A840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consilieri prezenţi   -</w:t>
      </w:r>
      <w:r w:rsidR="002D3920">
        <w:rPr>
          <w:rFonts w:ascii="Tahoma" w:hAnsi="Tahoma" w:cs="Tahoma"/>
          <w:b/>
          <w:sz w:val="20"/>
        </w:rPr>
        <w:t xml:space="preserve"> </w:t>
      </w:r>
      <w:r w:rsidR="00697FE9">
        <w:rPr>
          <w:rFonts w:ascii="Tahoma" w:hAnsi="Tahoma" w:cs="Tahoma"/>
          <w:b/>
          <w:sz w:val="20"/>
        </w:rPr>
        <w:t>17</w:t>
      </w:r>
    </w:p>
    <w:p w14:paraId="2B406CCD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697FE9">
        <w:rPr>
          <w:rFonts w:ascii="Tahoma" w:hAnsi="Tahoma" w:cs="Tahoma"/>
          <w:b/>
          <w:sz w:val="20"/>
        </w:rPr>
        <w:t xml:space="preserve"> 16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619ACE3C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0AE6C4DE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="00697FE9">
        <w:rPr>
          <w:rFonts w:ascii="Tahoma" w:hAnsi="Tahoma" w:cs="Tahoma"/>
          <w:b/>
          <w:sz w:val="20"/>
        </w:rPr>
        <w:t xml:space="preserve"> 1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</w:t>
      </w:r>
      <w:r w:rsidR="00D90779">
        <w:rPr>
          <w:rFonts w:ascii="Tahoma" w:hAnsi="Tahoma" w:cs="Tahoma"/>
          <w:b/>
          <w:sz w:val="20"/>
        </w:rPr>
        <w:t xml:space="preserve"> </w:t>
      </w:r>
      <w:r w:rsidR="006B62C3">
        <w:rPr>
          <w:rFonts w:ascii="Tahoma" w:hAnsi="Tahoma" w:cs="Tahoma"/>
          <w:b/>
          <w:sz w:val="20"/>
        </w:rPr>
        <w:t xml:space="preserve"> 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521B2FCB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780572F5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104201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0137F"/>
    <w:rsid w:val="00041D58"/>
    <w:rsid w:val="000529C2"/>
    <w:rsid w:val="000C62EF"/>
    <w:rsid w:val="00104201"/>
    <w:rsid w:val="00107A55"/>
    <w:rsid w:val="001577AA"/>
    <w:rsid w:val="00180AD8"/>
    <w:rsid w:val="00195284"/>
    <w:rsid w:val="001B0087"/>
    <w:rsid w:val="00234BA9"/>
    <w:rsid w:val="0027126D"/>
    <w:rsid w:val="00290B25"/>
    <w:rsid w:val="002C1F4E"/>
    <w:rsid w:val="002C7A52"/>
    <w:rsid w:val="002D3920"/>
    <w:rsid w:val="002E519D"/>
    <w:rsid w:val="002F3C02"/>
    <w:rsid w:val="00307784"/>
    <w:rsid w:val="00383D81"/>
    <w:rsid w:val="003A5074"/>
    <w:rsid w:val="00473351"/>
    <w:rsid w:val="0048725B"/>
    <w:rsid w:val="00492E3B"/>
    <w:rsid w:val="004B2FC7"/>
    <w:rsid w:val="004D4D16"/>
    <w:rsid w:val="004E70F9"/>
    <w:rsid w:val="004F2682"/>
    <w:rsid w:val="004F524B"/>
    <w:rsid w:val="00506011"/>
    <w:rsid w:val="00515963"/>
    <w:rsid w:val="0052799B"/>
    <w:rsid w:val="005407F1"/>
    <w:rsid w:val="00550E45"/>
    <w:rsid w:val="00560FBF"/>
    <w:rsid w:val="00627CDE"/>
    <w:rsid w:val="00643172"/>
    <w:rsid w:val="00665DB1"/>
    <w:rsid w:val="00697FE9"/>
    <w:rsid w:val="006B62C3"/>
    <w:rsid w:val="006C204B"/>
    <w:rsid w:val="00702EA4"/>
    <w:rsid w:val="00721326"/>
    <w:rsid w:val="00731057"/>
    <w:rsid w:val="007532C3"/>
    <w:rsid w:val="00767A8B"/>
    <w:rsid w:val="007E7F4C"/>
    <w:rsid w:val="008424DE"/>
    <w:rsid w:val="00845599"/>
    <w:rsid w:val="008537EC"/>
    <w:rsid w:val="008675E8"/>
    <w:rsid w:val="008A2DA5"/>
    <w:rsid w:val="00917B84"/>
    <w:rsid w:val="00932C9A"/>
    <w:rsid w:val="00941B4E"/>
    <w:rsid w:val="00951259"/>
    <w:rsid w:val="00961F99"/>
    <w:rsid w:val="009C605B"/>
    <w:rsid w:val="009D4273"/>
    <w:rsid w:val="009D5EFB"/>
    <w:rsid w:val="00A960C5"/>
    <w:rsid w:val="00AA75AE"/>
    <w:rsid w:val="00AC3F24"/>
    <w:rsid w:val="00AC60D3"/>
    <w:rsid w:val="00AE5201"/>
    <w:rsid w:val="00AE72C5"/>
    <w:rsid w:val="00AF4B6B"/>
    <w:rsid w:val="00B14CA6"/>
    <w:rsid w:val="00B47741"/>
    <w:rsid w:val="00B6732A"/>
    <w:rsid w:val="00B71529"/>
    <w:rsid w:val="00B85B5E"/>
    <w:rsid w:val="00BB3A96"/>
    <w:rsid w:val="00BC7B64"/>
    <w:rsid w:val="00BD587A"/>
    <w:rsid w:val="00BE5F75"/>
    <w:rsid w:val="00BF2D07"/>
    <w:rsid w:val="00C020B8"/>
    <w:rsid w:val="00C132E7"/>
    <w:rsid w:val="00C46FEF"/>
    <w:rsid w:val="00CC6C72"/>
    <w:rsid w:val="00D0067D"/>
    <w:rsid w:val="00D20A63"/>
    <w:rsid w:val="00D31AA0"/>
    <w:rsid w:val="00D478FF"/>
    <w:rsid w:val="00D67FA9"/>
    <w:rsid w:val="00D82344"/>
    <w:rsid w:val="00D90779"/>
    <w:rsid w:val="00E0493A"/>
    <w:rsid w:val="00E212C2"/>
    <w:rsid w:val="00E23E80"/>
    <w:rsid w:val="00EA2719"/>
    <w:rsid w:val="00F06039"/>
    <w:rsid w:val="00F24C5F"/>
    <w:rsid w:val="00F55938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85BF6B"/>
  <w15:chartTrackingRefBased/>
  <w15:docId w15:val="{C65D9D49-B429-49BA-B21F-D4C644C1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81</Număr_x0020_HCL>
    <_dlc_ExpireDate xmlns="http://schemas.microsoft.com/sharepoint/v3">2015-08-17T00:00:00+00:00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PMD15-83-2018</_dlc_DocId>
    <_dlc_DocIdUrl xmlns="49ad8bbe-11e1-42b2-a965-6a341b5f7ad4">
      <Url>http://smdoc/Situri/CL/_layouts/15/DocIdRedir.aspx?ID=PMD15-83-2018</Url>
      <Description>PMD15-83-2018</Description>
    </_dlc_DocIdUrl>
  </documentManagement>
</p:properties>
</file>

<file path=customXml/itemProps1.xml><?xml version="1.0" encoding="utf-8"?>
<ds:datastoreItem xmlns:ds="http://schemas.openxmlformats.org/officeDocument/2006/customXml" ds:itemID="{7C7EEE69-F2D9-467A-BEBD-F6EC203955E5}"/>
</file>

<file path=customXml/itemProps2.xml><?xml version="1.0" encoding="utf-8"?>
<ds:datastoreItem xmlns:ds="http://schemas.openxmlformats.org/officeDocument/2006/customXml" ds:itemID="{435C3269-108C-40EE-9CD3-EF2817ABCA70}"/>
</file>

<file path=customXml/itemProps3.xml><?xml version="1.0" encoding="utf-8"?>
<ds:datastoreItem xmlns:ds="http://schemas.openxmlformats.org/officeDocument/2006/customXml" ds:itemID="{C8A91528-544F-4CE3-B91D-A0BB175043B5}"/>
</file>

<file path=customXml/itemProps4.xml><?xml version="1.0" encoding="utf-8"?>
<ds:datastoreItem xmlns:ds="http://schemas.openxmlformats.org/officeDocument/2006/customXml" ds:itemID="{B1DBB732-0C36-460D-AC76-FE9CC2E52A8F}"/>
</file>

<file path=customXml/itemProps5.xml><?xml version="1.0" encoding="utf-8"?>
<ds:datastoreItem xmlns:ds="http://schemas.openxmlformats.org/officeDocument/2006/customXml" ds:itemID="{11D6B765-651B-4060-9834-B74CEEE74486}"/>
</file>

<file path=customXml/itemProps6.xml><?xml version="1.0" encoding="utf-8"?>
<ds:datastoreItem xmlns:ds="http://schemas.openxmlformats.org/officeDocument/2006/customXml" ds:itemID="{96FD41A8-CF93-4318-851C-4CEACC6D95A6}"/>
</file>

<file path=customXml/itemProps7.xml><?xml version="1.0" encoding="utf-8"?>
<ds:datastoreItem xmlns:ds="http://schemas.openxmlformats.org/officeDocument/2006/customXml" ds:itemID="{2A25B3E9-2CC8-4D73-977C-81F0A5848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2032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2015-07-13T05:21:00Z</cp:lastPrinted>
  <dcterms:created xsi:type="dcterms:W3CDTF">2015-07-21T07:41:00Z</dcterms:created>
  <dcterms:modified xsi:type="dcterms:W3CDTF">2015-07-21T07:41:00Z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PMD15-83-2009</vt:lpwstr>
  </property>
  <property fmtid="{D5CDD505-2E9C-101B-9397-08002B2CF9AE}" pid="23" name="_dlc_DocIdItemGuid">
    <vt:lpwstr>bfff83cf-f8b1-4331-9aa5-cde9b0aa8de8</vt:lpwstr>
  </property>
  <property fmtid="{D5CDD505-2E9C-101B-9397-08002B2CF9AE}" pid="24" name="_dlc_DocIdUrl">
    <vt:lpwstr>http://smdoc/Situri/CL/_layouts/15/DocIdRedir.aspx?ID=PMD15-83-2009, PMD15-83-2009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2015-08-17T00:00:00Z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