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8427"/>
      </w:tblGrid>
      <w:tr w:rsidR="00864710" w:rsidRPr="00D522E6" w14:paraId="76491734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B2560A3" w14:textId="77777777" w:rsidR="00864710" w:rsidRPr="00D522E6" w:rsidRDefault="00B77B62" w:rsidP="00D353B0">
            <w:pPr>
              <w:pStyle w:val="Antet"/>
              <w:ind w:right="292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 wp14:anchorId="67B2F7F9" wp14:editId="57DFE7EB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3F9532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6EF9299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7BD2E7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FAC7674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67FF413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C28A3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75C31DF1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960AAB9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A14A2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506AB8">
        <w:rPr>
          <w:rFonts w:ascii="Tahoma" w:hAnsi="Tahoma" w:cs="Tahoma"/>
          <w:sz w:val="24"/>
          <w:szCs w:val="24"/>
          <w:u w:val="single"/>
          <w:lang w:val="fr-FR"/>
        </w:rPr>
        <w:t>99</w:t>
      </w:r>
    </w:p>
    <w:p w14:paraId="6C8264EE" w14:textId="77777777" w:rsidR="004237C8" w:rsidRDefault="002573EA" w:rsidP="00695467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C5157">
        <w:rPr>
          <w:rFonts w:ascii="Tahoma" w:hAnsi="Tahoma" w:cs="Tahoma"/>
          <w:b/>
          <w:sz w:val="24"/>
          <w:szCs w:val="24"/>
          <w:lang w:val="fr-FR"/>
        </w:rPr>
        <w:t xml:space="preserve">30 </w:t>
      </w:r>
      <w:proofErr w:type="spellStart"/>
      <w:r w:rsidR="002C5157">
        <w:rPr>
          <w:rFonts w:ascii="Tahoma" w:hAnsi="Tahoma" w:cs="Tahoma"/>
          <w:b/>
          <w:sz w:val="24"/>
          <w:szCs w:val="24"/>
          <w:lang w:val="fr-FR"/>
        </w:rPr>
        <w:t>septembrie</w:t>
      </w:r>
      <w:proofErr w:type="spellEnd"/>
      <w:r w:rsidR="004237C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717AD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6166E39D" w14:textId="77777777" w:rsidR="002C5157" w:rsidRPr="002573EA" w:rsidRDefault="002C5157" w:rsidP="00695467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4336E044" w14:textId="77777777" w:rsidR="008B20BE" w:rsidRPr="008B20BE" w:rsidRDefault="009F4043" w:rsidP="008B20BE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proofErr w:type="gramStart"/>
      <w:r w:rsidRPr="002C5157">
        <w:rPr>
          <w:rFonts w:ascii="Tahoma" w:hAnsi="Tahoma" w:cs="Tahoma"/>
          <w:b/>
          <w:bCs/>
          <w:sz w:val="24"/>
          <w:szCs w:val="24"/>
        </w:rPr>
        <w:t>privind</w:t>
      </w:r>
      <w:proofErr w:type="spellEnd"/>
      <w:r w:rsidRPr="002C515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E71A1" w:rsidRPr="002C515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36C59" w:rsidRPr="002C5157">
        <w:rPr>
          <w:rFonts w:ascii="Tahoma" w:hAnsi="Tahoma" w:cs="Tahoma"/>
          <w:b/>
          <w:sz w:val="24"/>
          <w:szCs w:val="24"/>
          <w:lang w:val="fr-FR"/>
        </w:rPr>
        <w:t>aprobarea</w:t>
      </w:r>
      <w:proofErr w:type="spellEnd"/>
      <w:proofErr w:type="gramEnd"/>
      <w:r w:rsidR="00E36C59" w:rsidRPr="002C515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8B20BE" w:rsidRPr="008B20BE">
        <w:rPr>
          <w:rFonts w:ascii="Tahoma" w:hAnsi="Tahoma" w:cs="Tahoma"/>
          <w:b/>
          <w:sz w:val="24"/>
          <w:szCs w:val="24"/>
          <w:lang w:val="ro-RO"/>
        </w:rPr>
        <w:t>rectificării bugetului</w:t>
      </w:r>
    </w:p>
    <w:p w14:paraId="2B466F90" w14:textId="77777777" w:rsidR="008B20BE" w:rsidRPr="008B20BE" w:rsidRDefault="008B20BE" w:rsidP="008B20BE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8B20BE">
        <w:rPr>
          <w:rFonts w:ascii="Tahoma" w:hAnsi="Tahoma" w:cs="Tahoma"/>
          <w:b/>
          <w:sz w:val="24"/>
          <w:szCs w:val="24"/>
          <w:lang w:val="ro-RO"/>
        </w:rPr>
        <w:t>de venituri şi cheltuieli al Spitalului Municipal Dej pe anul 2015</w:t>
      </w:r>
    </w:p>
    <w:p w14:paraId="4832BF81" w14:textId="77777777" w:rsidR="002C5157" w:rsidRPr="008B20BE" w:rsidRDefault="002C5157" w:rsidP="008B20BE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14:paraId="5DE989AF" w14:textId="77777777" w:rsidR="002C5157" w:rsidRDefault="002C5157" w:rsidP="002C5157">
      <w:pPr>
        <w:pStyle w:val="Antet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color w:val="000000"/>
          <w:szCs w:val="24"/>
        </w:rPr>
      </w:pPr>
    </w:p>
    <w:p w14:paraId="6353E5E6" w14:textId="77777777" w:rsidR="008B20BE" w:rsidRDefault="007D1EAC" w:rsidP="008B20BE">
      <w:pPr>
        <w:pStyle w:val="Antet"/>
        <w:tabs>
          <w:tab w:val="clear" w:pos="4536"/>
          <w:tab w:val="clear" w:pos="9072"/>
        </w:tabs>
        <w:ind w:firstLine="720"/>
        <w:jc w:val="both"/>
        <w:rPr>
          <w:rFonts w:ascii="Tahoma" w:hAnsi="Tahoma" w:cs="Tahoma"/>
          <w:szCs w:val="24"/>
          <w:lang w:val="fr-FR"/>
        </w:rPr>
      </w:pPr>
      <w:proofErr w:type="spellStart"/>
      <w:r w:rsidRPr="00E717AD">
        <w:rPr>
          <w:rFonts w:ascii="Tahoma" w:hAnsi="Tahoma" w:cs="Tahoma"/>
          <w:b/>
          <w:szCs w:val="24"/>
          <w:lang w:val="fr-FR"/>
        </w:rPr>
        <w:t>Consiliul</w:t>
      </w:r>
      <w:proofErr w:type="spellEnd"/>
      <w:r w:rsidRPr="00E717AD">
        <w:rPr>
          <w:rFonts w:ascii="Tahoma" w:hAnsi="Tahoma" w:cs="Tahoma"/>
          <w:b/>
          <w:szCs w:val="24"/>
          <w:lang w:val="fr-FR"/>
        </w:rPr>
        <w:t xml:space="preserve"> local al </w:t>
      </w:r>
      <w:proofErr w:type="spellStart"/>
      <w:r w:rsidRPr="00E717AD">
        <w:rPr>
          <w:rFonts w:ascii="Tahoma" w:hAnsi="Tahoma" w:cs="Tahoma"/>
          <w:b/>
          <w:szCs w:val="24"/>
          <w:lang w:val="fr-FR"/>
        </w:rPr>
        <w:t>Municipiului</w:t>
      </w:r>
      <w:proofErr w:type="spellEnd"/>
      <w:r w:rsidRPr="00E717AD">
        <w:rPr>
          <w:rFonts w:ascii="Tahoma" w:hAnsi="Tahoma" w:cs="Tahoma"/>
          <w:b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szCs w:val="24"/>
          <w:lang w:val="fr-FR"/>
        </w:rPr>
        <w:t>Dej</w:t>
      </w:r>
      <w:proofErr w:type="spellEnd"/>
      <w:r w:rsidRPr="00E717AD">
        <w:rPr>
          <w:rFonts w:ascii="Tahoma" w:hAnsi="Tahoma" w:cs="Tahoma"/>
          <w:b/>
          <w:szCs w:val="24"/>
          <w:lang w:val="fr-FR"/>
        </w:rPr>
        <w:t>,</w:t>
      </w:r>
      <w:r w:rsidRP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Cs w:val="24"/>
          <w:lang w:val="fr-FR"/>
        </w:rPr>
        <w:t>întrunit</w:t>
      </w:r>
      <w:proofErr w:type="spellEnd"/>
      <w:r w:rsidRP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Cs w:val="24"/>
          <w:lang w:val="fr-FR"/>
        </w:rPr>
        <w:t>în</w:t>
      </w:r>
      <w:proofErr w:type="spellEnd"/>
      <w:r w:rsidRP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Cs w:val="24"/>
          <w:lang w:val="fr-FR"/>
        </w:rPr>
        <w:t>ședința</w:t>
      </w:r>
      <w:proofErr w:type="spellEnd"/>
      <w:r w:rsidRP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="005D6158">
        <w:rPr>
          <w:rFonts w:ascii="Tahoma" w:hAnsi="Tahoma" w:cs="Tahoma"/>
          <w:szCs w:val="24"/>
          <w:lang w:val="fr-FR"/>
        </w:rPr>
        <w:t>ordinară</w:t>
      </w:r>
      <w:proofErr w:type="spellEnd"/>
      <w:r w:rsid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="00E717AD">
        <w:rPr>
          <w:rFonts w:ascii="Tahoma" w:hAnsi="Tahoma" w:cs="Tahoma"/>
          <w:szCs w:val="24"/>
          <w:lang w:val="fr-FR"/>
        </w:rPr>
        <w:t>din</w:t>
      </w:r>
      <w:proofErr w:type="spellEnd"/>
      <w:r w:rsidR="00E717AD">
        <w:rPr>
          <w:rFonts w:ascii="Tahoma" w:hAnsi="Tahoma" w:cs="Tahoma"/>
          <w:szCs w:val="24"/>
          <w:lang w:val="fr-FR"/>
        </w:rPr>
        <w:t xml:space="preserve"> data </w:t>
      </w:r>
    </w:p>
    <w:p w14:paraId="24A794E7" w14:textId="77777777" w:rsidR="00964095" w:rsidRDefault="00E717AD" w:rsidP="008B20BE">
      <w:pPr>
        <w:pStyle w:val="Antet"/>
        <w:tabs>
          <w:tab w:val="clear" w:pos="4536"/>
          <w:tab w:val="clear" w:pos="9072"/>
        </w:tabs>
        <w:jc w:val="both"/>
        <w:rPr>
          <w:rFonts w:ascii="Tahoma" w:hAnsi="Tahoma" w:cs="Tahoma"/>
          <w:szCs w:val="24"/>
        </w:rPr>
      </w:pPr>
      <w:proofErr w:type="gramStart"/>
      <w:r>
        <w:rPr>
          <w:rFonts w:ascii="Tahoma" w:hAnsi="Tahoma" w:cs="Tahoma"/>
          <w:szCs w:val="24"/>
          <w:lang w:val="fr-FR"/>
        </w:rPr>
        <w:t>de</w:t>
      </w:r>
      <w:proofErr w:type="gramEnd"/>
      <w:r>
        <w:rPr>
          <w:rFonts w:ascii="Tahoma" w:hAnsi="Tahoma" w:cs="Tahoma"/>
          <w:szCs w:val="24"/>
          <w:lang w:val="fr-FR"/>
        </w:rPr>
        <w:t xml:space="preserve"> </w:t>
      </w:r>
      <w:r w:rsidR="002C5157">
        <w:rPr>
          <w:rFonts w:ascii="Tahoma" w:hAnsi="Tahoma" w:cs="Tahoma"/>
          <w:szCs w:val="24"/>
          <w:lang w:val="fr-FR"/>
        </w:rPr>
        <w:t xml:space="preserve">30 </w:t>
      </w:r>
      <w:proofErr w:type="spellStart"/>
      <w:r w:rsidR="002C5157">
        <w:rPr>
          <w:rFonts w:ascii="Tahoma" w:hAnsi="Tahoma" w:cs="Tahoma"/>
          <w:szCs w:val="24"/>
          <w:lang w:val="fr-FR"/>
        </w:rPr>
        <w:t>septembrie</w:t>
      </w:r>
      <w:proofErr w:type="spellEnd"/>
      <w:r w:rsidR="002C5157">
        <w:rPr>
          <w:rFonts w:ascii="Tahoma" w:hAnsi="Tahoma" w:cs="Tahoma"/>
          <w:szCs w:val="24"/>
          <w:lang w:val="fr-FR"/>
        </w:rPr>
        <w:t xml:space="preserve"> 2015</w:t>
      </w:r>
      <w:r>
        <w:rPr>
          <w:rFonts w:ascii="Tahoma" w:hAnsi="Tahoma" w:cs="Tahoma"/>
          <w:szCs w:val="24"/>
          <w:lang w:val="fr-FR"/>
        </w:rPr>
        <w:t>;</w:t>
      </w:r>
    </w:p>
    <w:p w14:paraId="4C082E6B" w14:textId="77777777" w:rsidR="008B20BE" w:rsidRDefault="002B7405" w:rsidP="008B20BE">
      <w:pPr>
        <w:ind w:right="567" w:firstLine="708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8B20BE">
        <w:rPr>
          <w:rFonts w:ascii="Tahoma" w:hAnsi="Tahoma" w:cs="Tahoma"/>
          <w:bCs/>
          <w:sz w:val="24"/>
          <w:szCs w:val="24"/>
        </w:rPr>
        <w:t>Având</w:t>
      </w:r>
      <w:proofErr w:type="spellEnd"/>
      <w:r w:rsidRPr="008B20B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8B20BE">
        <w:rPr>
          <w:rFonts w:ascii="Tahoma" w:hAnsi="Tahoma" w:cs="Tahoma"/>
          <w:bCs/>
          <w:sz w:val="24"/>
          <w:szCs w:val="24"/>
        </w:rPr>
        <w:t>în</w:t>
      </w:r>
      <w:proofErr w:type="spellEnd"/>
      <w:r w:rsidRPr="008B20B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8B20BE">
        <w:rPr>
          <w:rFonts w:ascii="Tahoma" w:hAnsi="Tahoma" w:cs="Tahoma"/>
          <w:bCs/>
          <w:sz w:val="24"/>
          <w:szCs w:val="24"/>
        </w:rPr>
        <w:t>vedere</w:t>
      </w:r>
      <w:proofErr w:type="spellEnd"/>
      <w:r w:rsidRPr="008B20B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8B20BE">
        <w:rPr>
          <w:rFonts w:ascii="Tahoma" w:hAnsi="Tahoma" w:cs="Tahoma"/>
          <w:b/>
          <w:sz w:val="24"/>
          <w:szCs w:val="24"/>
        </w:rPr>
        <w:t>proiectul</w:t>
      </w:r>
      <w:proofErr w:type="spellEnd"/>
      <w:r w:rsidRPr="008B20BE">
        <w:rPr>
          <w:rFonts w:ascii="Tahoma" w:hAnsi="Tahoma" w:cs="Tahoma"/>
          <w:b/>
          <w:sz w:val="24"/>
          <w:szCs w:val="24"/>
        </w:rPr>
        <w:t xml:space="preserve"> de hotărâre</w:t>
      </w:r>
      <w:r w:rsidRPr="008B20BE">
        <w:rPr>
          <w:rFonts w:ascii="Tahoma" w:hAnsi="Tahoma" w:cs="Tahoma"/>
          <w:sz w:val="24"/>
          <w:szCs w:val="24"/>
        </w:rPr>
        <w:t xml:space="preserve">, prezentat din </w:t>
      </w:r>
      <w:r w:rsidRPr="008B20BE">
        <w:rPr>
          <w:rFonts w:ascii="Tahoma" w:hAnsi="Tahoma" w:cs="Tahoma"/>
          <w:b/>
          <w:sz w:val="24"/>
          <w:szCs w:val="24"/>
        </w:rPr>
        <w:t>iniţiativa primarului Municipiului Dej</w:t>
      </w:r>
      <w:r w:rsidRPr="008B20BE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8B20BE">
        <w:rPr>
          <w:rFonts w:ascii="Tahoma" w:hAnsi="Tahoma" w:cs="Tahoma"/>
          <w:sz w:val="24"/>
          <w:szCs w:val="24"/>
        </w:rPr>
        <w:t>Raportul</w:t>
      </w:r>
      <w:r w:rsidR="006527F2" w:rsidRPr="008B20BE">
        <w:rPr>
          <w:rFonts w:ascii="Tahoma" w:hAnsi="Tahoma" w:cs="Tahoma"/>
          <w:sz w:val="24"/>
          <w:szCs w:val="24"/>
        </w:rPr>
        <w:t>ui</w:t>
      </w:r>
      <w:r w:rsidR="007D1EAC" w:rsidRPr="008B20BE">
        <w:rPr>
          <w:rFonts w:ascii="Tahoma" w:hAnsi="Tahoma" w:cs="Tahoma"/>
          <w:sz w:val="24"/>
          <w:szCs w:val="24"/>
        </w:rPr>
        <w:t xml:space="preserve"> Nr</w:t>
      </w:r>
      <w:r w:rsidR="00D155F3" w:rsidRPr="008B20BE">
        <w:rPr>
          <w:rFonts w:ascii="Tahoma" w:hAnsi="Tahoma" w:cs="Tahoma"/>
          <w:sz w:val="24"/>
          <w:szCs w:val="24"/>
        </w:rPr>
        <w:t xml:space="preserve">. </w:t>
      </w:r>
      <w:proofErr w:type="gramStart"/>
      <w:r w:rsidR="008B20BE" w:rsidRPr="008B20BE">
        <w:rPr>
          <w:rFonts w:ascii="Tahoma" w:hAnsi="Tahoma" w:cs="Tahoma"/>
          <w:sz w:val="24"/>
          <w:szCs w:val="24"/>
          <w:lang w:val="ro-RO"/>
        </w:rPr>
        <w:t>18.319  din</w:t>
      </w:r>
      <w:proofErr w:type="gramEnd"/>
      <w:r w:rsidR="008B20BE" w:rsidRPr="008B20BE">
        <w:rPr>
          <w:rFonts w:ascii="Tahoma" w:hAnsi="Tahoma" w:cs="Tahoma"/>
          <w:sz w:val="24"/>
          <w:szCs w:val="24"/>
          <w:lang w:val="ro-RO"/>
        </w:rPr>
        <w:t xml:space="preserve"> 22</w:t>
      </w:r>
      <w:r w:rsidR="008B20BE">
        <w:rPr>
          <w:rFonts w:ascii="Tahoma" w:hAnsi="Tahoma" w:cs="Tahoma"/>
          <w:sz w:val="24"/>
          <w:szCs w:val="24"/>
          <w:lang w:val="ro-RO"/>
        </w:rPr>
        <w:t xml:space="preserve"> septembrie </w:t>
      </w:r>
      <w:r w:rsidR="008B20BE" w:rsidRPr="008B20BE">
        <w:rPr>
          <w:rFonts w:ascii="Tahoma" w:hAnsi="Tahoma" w:cs="Tahoma"/>
          <w:sz w:val="24"/>
          <w:szCs w:val="24"/>
          <w:lang w:val="ro-RO"/>
        </w:rPr>
        <w:t>2015</w:t>
      </w:r>
      <w:r w:rsidR="008B20BE">
        <w:rPr>
          <w:rFonts w:ascii="Tahoma" w:hAnsi="Tahoma" w:cs="Tahoma"/>
          <w:sz w:val="24"/>
          <w:szCs w:val="24"/>
          <w:lang w:val="ro-RO"/>
        </w:rPr>
        <w:t>, al Direcției Economice din cadrul Primăriei Municipiului Dej,</w:t>
      </w:r>
      <w:r w:rsidR="008B20BE" w:rsidRPr="008B20BE">
        <w:rPr>
          <w:rFonts w:ascii="Tahoma" w:hAnsi="Tahoma" w:cs="Tahoma"/>
          <w:sz w:val="24"/>
          <w:szCs w:val="24"/>
          <w:lang w:val="ro-RO"/>
        </w:rPr>
        <w:t xml:space="preserve">  prin</w:t>
      </w:r>
      <w:r w:rsidR="008B20BE">
        <w:rPr>
          <w:rFonts w:ascii="Tahoma" w:hAnsi="Tahoma" w:cs="Tahoma"/>
          <w:sz w:val="24"/>
          <w:szCs w:val="24"/>
          <w:lang w:val="ro-RO"/>
        </w:rPr>
        <w:t xml:space="preserve"> care se propune spre aprobare </w:t>
      </w:r>
      <w:r w:rsidR="008B20BE" w:rsidRPr="008B20BE">
        <w:rPr>
          <w:rFonts w:ascii="Tahoma" w:hAnsi="Tahoma" w:cs="Tahoma"/>
          <w:sz w:val="24"/>
          <w:szCs w:val="24"/>
          <w:lang w:val="ro-RO"/>
        </w:rPr>
        <w:t>proiectul de hotărâre privind rectificarea bugetului de venituri și cheltuieli</w:t>
      </w:r>
      <w:r w:rsidR="008B20BE">
        <w:rPr>
          <w:rFonts w:ascii="Tahoma" w:hAnsi="Tahoma" w:cs="Tahoma"/>
          <w:sz w:val="24"/>
          <w:szCs w:val="24"/>
          <w:lang w:val="ro-RO"/>
        </w:rPr>
        <w:t xml:space="preserve"> al Spitalului M</w:t>
      </w:r>
      <w:r w:rsidR="008B20BE" w:rsidRPr="008B20BE">
        <w:rPr>
          <w:rFonts w:ascii="Tahoma" w:hAnsi="Tahoma" w:cs="Tahoma"/>
          <w:sz w:val="24"/>
          <w:szCs w:val="24"/>
          <w:lang w:val="ro-RO"/>
        </w:rPr>
        <w:t>unicipal Dej pe anul 2015</w:t>
      </w:r>
      <w:r w:rsidR="008B20BE">
        <w:rPr>
          <w:rFonts w:ascii="Tahoma" w:hAnsi="Tahoma" w:cs="Tahoma"/>
          <w:sz w:val="24"/>
          <w:szCs w:val="24"/>
          <w:lang w:val="ro-RO"/>
        </w:rPr>
        <w:t>, proiect avizat favorabil în ședința de lucru a comisiei economice din data de 30 septembrie 2015;</w:t>
      </w:r>
    </w:p>
    <w:p w14:paraId="70E9AA2A" w14:textId="77777777" w:rsidR="008B20BE" w:rsidRPr="008B20BE" w:rsidRDefault="008B20BE" w:rsidP="008B20BE">
      <w:pPr>
        <w:ind w:firstLine="708"/>
        <w:jc w:val="both"/>
        <w:rPr>
          <w:rFonts w:ascii="Tahoma" w:hAnsi="Tahoma" w:cs="Tahoma"/>
          <w:sz w:val="24"/>
          <w:szCs w:val="24"/>
          <w:lang w:val="ro-RO" w:eastAsia="x-none"/>
        </w:rPr>
      </w:pPr>
      <w:r w:rsidRPr="008B20BE">
        <w:rPr>
          <w:rFonts w:ascii="Tahoma" w:hAnsi="Tahoma" w:cs="Tahoma"/>
          <w:sz w:val="24"/>
          <w:szCs w:val="24"/>
          <w:lang w:val="ro-RO" w:eastAsia="x-none"/>
        </w:rPr>
        <w:t xml:space="preserve">În conformitate cu prevederile </w:t>
      </w:r>
      <w:r w:rsidRPr="008B20BE">
        <w:rPr>
          <w:rFonts w:ascii="Tahoma" w:hAnsi="Tahoma" w:cs="Tahoma"/>
          <w:sz w:val="24"/>
          <w:szCs w:val="24"/>
          <w:lang w:eastAsia="x-none"/>
        </w:rPr>
        <w:t>‘</w:t>
      </w:r>
      <w:r w:rsidRPr="008B20BE">
        <w:rPr>
          <w:rFonts w:ascii="Tahoma" w:hAnsi="Tahoma" w:cs="Tahoma"/>
          <w:sz w:val="24"/>
          <w:szCs w:val="24"/>
          <w:lang w:val="ro-RO" w:eastAsia="x-none"/>
        </w:rPr>
        <w:t>art.19’, alin. (2) din Legea Nr. 273/2006 - lege privind finanţele publice locale, cu modificările și completările ulterioare;</w:t>
      </w:r>
    </w:p>
    <w:p w14:paraId="4F3211A8" w14:textId="77777777" w:rsidR="008B20BE" w:rsidRDefault="008B20BE" w:rsidP="008B20BE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8B20BE">
        <w:rPr>
          <w:rFonts w:ascii="Tahoma" w:hAnsi="Tahoma" w:cs="Tahoma"/>
          <w:sz w:val="24"/>
          <w:szCs w:val="24"/>
          <w:lang w:val="ro-RO"/>
        </w:rPr>
        <w:t xml:space="preserve">Ținând cont de prevederile ’art. 36’, alin. (4), lit. a) și </w:t>
      </w:r>
      <w:r w:rsidRPr="008B20BE">
        <w:rPr>
          <w:rFonts w:ascii="Tahoma" w:hAnsi="Tahoma" w:cs="Tahoma"/>
          <w:sz w:val="24"/>
          <w:szCs w:val="24"/>
        </w:rPr>
        <w:t>‘</w:t>
      </w:r>
      <w:r w:rsidRPr="008B20BE">
        <w:rPr>
          <w:rFonts w:ascii="Tahoma" w:hAnsi="Tahoma" w:cs="Tahoma"/>
          <w:sz w:val="24"/>
          <w:szCs w:val="24"/>
          <w:lang w:val="ro-RO"/>
        </w:rPr>
        <w:t xml:space="preserve">art. 45’, alin. (2), lit. a) </w:t>
      </w:r>
      <w:r w:rsidRPr="008B20BE">
        <w:rPr>
          <w:rFonts w:ascii="Tahoma" w:hAnsi="Tahoma" w:cs="Tahoma"/>
          <w:sz w:val="24"/>
          <w:szCs w:val="24"/>
          <w:lang w:val="ro-RO" w:eastAsia="x-none"/>
        </w:rPr>
        <w:t>din Legea Nr. 215/2001, privind administrația publică locală, republicată, cu completările și modificările ulterioare,</w:t>
      </w:r>
    </w:p>
    <w:p w14:paraId="4EDC325F" w14:textId="77777777" w:rsidR="00F40F6C" w:rsidRDefault="008B20BE" w:rsidP="00841D0F">
      <w:pPr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</w:t>
      </w:r>
      <w:r w:rsidR="00C91DA3" w:rsidRPr="00E717AD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 xml:space="preserve"> O T Ă R Ă Ş T E:</w:t>
      </w:r>
    </w:p>
    <w:p w14:paraId="70854644" w14:textId="77777777" w:rsidR="008B20BE" w:rsidRPr="008B20BE" w:rsidRDefault="00C91DA3" w:rsidP="008B20BE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2C5157">
        <w:rPr>
          <w:rFonts w:ascii="Tahoma" w:hAnsi="Tahoma" w:cs="Tahoma"/>
          <w:sz w:val="24"/>
          <w:szCs w:val="24"/>
          <w:lang w:val="fr-FR"/>
        </w:rPr>
        <w:t xml:space="preserve"> </w:t>
      </w:r>
      <w:r w:rsidR="002C5157" w:rsidRPr="002C5157">
        <w:rPr>
          <w:rFonts w:ascii="Tahoma" w:hAnsi="Tahoma" w:cs="Tahoma"/>
          <w:sz w:val="24"/>
          <w:szCs w:val="24"/>
          <w:lang w:val="fr-FR"/>
        </w:rPr>
        <w:t xml:space="preserve">          </w:t>
      </w:r>
      <w:r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CA0EA5"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="00CA0EA5" w:rsidRPr="002B0EC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03870" w:rsidRPr="002C5157">
        <w:rPr>
          <w:rFonts w:ascii="Tahoma" w:hAnsi="Tahoma" w:cs="Tahoma"/>
          <w:b/>
          <w:bCs/>
          <w:sz w:val="24"/>
          <w:szCs w:val="24"/>
        </w:rPr>
        <w:t>A</w:t>
      </w:r>
      <w:r w:rsidR="00A83CA8" w:rsidRPr="002C5157">
        <w:rPr>
          <w:rFonts w:ascii="Tahoma" w:hAnsi="Tahoma" w:cs="Tahoma"/>
          <w:b/>
          <w:bCs/>
          <w:sz w:val="24"/>
          <w:szCs w:val="24"/>
        </w:rPr>
        <w:t xml:space="preserve">probă </w:t>
      </w:r>
      <w:r w:rsidR="008B20BE" w:rsidRPr="008B20BE">
        <w:rPr>
          <w:rFonts w:ascii="Tahoma" w:hAnsi="Tahoma" w:cs="Tahoma"/>
          <w:b/>
          <w:sz w:val="24"/>
          <w:szCs w:val="24"/>
          <w:lang w:val="ro-RO"/>
        </w:rPr>
        <w:t xml:space="preserve">rectificarea bugetului de venituri și cheltuieli al </w:t>
      </w:r>
      <w:r w:rsidR="008B20BE">
        <w:rPr>
          <w:rFonts w:ascii="Tahoma" w:hAnsi="Tahoma" w:cs="Tahoma"/>
          <w:b/>
          <w:sz w:val="24"/>
          <w:szCs w:val="24"/>
          <w:lang w:val="ro-RO"/>
        </w:rPr>
        <w:t xml:space="preserve">Spitalului </w:t>
      </w:r>
      <w:proofErr w:type="spellStart"/>
      <w:r w:rsidR="008B20BE">
        <w:rPr>
          <w:rFonts w:ascii="Tahoma" w:hAnsi="Tahoma" w:cs="Tahoma"/>
          <w:b/>
          <w:sz w:val="24"/>
          <w:szCs w:val="24"/>
          <w:lang w:val="ro-RO"/>
        </w:rPr>
        <w:t>M</w:t>
      </w:r>
      <w:r w:rsidR="008B20BE" w:rsidRPr="008B20BE">
        <w:rPr>
          <w:rFonts w:ascii="Tahoma" w:hAnsi="Tahoma" w:cs="Tahoma"/>
          <w:b/>
          <w:sz w:val="24"/>
          <w:szCs w:val="24"/>
          <w:lang w:val="ro-RO"/>
        </w:rPr>
        <w:t>unicipial</w:t>
      </w:r>
      <w:proofErr w:type="spellEnd"/>
      <w:r w:rsidR="008B20BE" w:rsidRPr="008B20BE">
        <w:rPr>
          <w:rFonts w:ascii="Tahoma" w:hAnsi="Tahoma" w:cs="Tahoma"/>
          <w:b/>
          <w:sz w:val="24"/>
          <w:szCs w:val="24"/>
          <w:lang w:val="ro-RO"/>
        </w:rPr>
        <w:t xml:space="preserve"> Dej</w:t>
      </w:r>
      <w:r w:rsidR="008B20BE">
        <w:rPr>
          <w:rFonts w:ascii="Tahoma" w:hAnsi="Tahoma" w:cs="Tahoma"/>
          <w:b/>
          <w:sz w:val="24"/>
          <w:szCs w:val="24"/>
          <w:lang w:val="ro-RO"/>
        </w:rPr>
        <w:t>,</w:t>
      </w:r>
      <w:r w:rsidR="008B20BE" w:rsidRPr="008B20BE">
        <w:rPr>
          <w:rFonts w:ascii="Tahoma" w:hAnsi="Tahoma" w:cs="Tahoma"/>
          <w:b/>
          <w:sz w:val="24"/>
          <w:szCs w:val="24"/>
          <w:lang w:val="ro-RO"/>
        </w:rPr>
        <w:t xml:space="preserve"> cu suma de 151 mii lei astfel:</w:t>
      </w:r>
    </w:p>
    <w:p w14:paraId="43E5A427" w14:textId="77777777" w:rsidR="008B20BE" w:rsidRPr="008B20BE" w:rsidRDefault="008B20BE" w:rsidP="008B20BE">
      <w:pPr>
        <w:ind w:right="567" w:firstLine="282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8B20BE">
        <w:rPr>
          <w:rFonts w:ascii="Tahoma" w:hAnsi="Tahoma" w:cs="Tahoma"/>
          <w:b/>
          <w:sz w:val="24"/>
          <w:szCs w:val="24"/>
          <w:lang w:val="ro-RO"/>
        </w:rPr>
        <w:t>TOTAL  Venituri ……………………………………….… 151 mii lei</w:t>
      </w:r>
    </w:p>
    <w:p w14:paraId="5BD732F9" w14:textId="77777777" w:rsidR="008B20BE" w:rsidRPr="008B20BE" w:rsidRDefault="008B20BE" w:rsidP="008B20BE">
      <w:pPr>
        <w:ind w:right="567" w:firstLine="282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8B20BE">
        <w:rPr>
          <w:rFonts w:ascii="Tahoma" w:hAnsi="Tahoma" w:cs="Tahoma"/>
          <w:sz w:val="24"/>
          <w:szCs w:val="24"/>
          <w:lang w:val="ro-RO"/>
        </w:rPr>
        <w:t xml:space="preserve">33.10.08  Venituri din </w:t>
      </w:r>
      <w:proofErr w:type="spellStart"/>
      <w:r w:rsidRPr="008B20BE">
        <w:rPr>
          <w:rFonts w:ascii="Tahoma" w:hAnsi="Tahoma" w:cs="Tahoma"/>
          <w:sz w:val="24"/>
          <w:szCs w:val="24"/>
          <w:lang w:val="ro-RO"/>
        </w:rPr>
        <w:t>prestari</w:t>
      </w:r>
      <w:proofErr w:type="spellEnd"/>
      <w:r w:rsidRPr="008B20BE">
        <w:rPr>
          <w:rFonts w:ascii="Tahoma" w:hAnsi="Tahoma" w:cs="Tahoma"/>
          <w:sz w:val="24"/>
          <w:szCs w:val="24"/>
          <w:lang w:val="ro-RO"/>
        </w:rPr>
        <w:t xml:space="preserve"> servicii…………………….….</w:t>
      </w:r>
      <w:r>
        <w:rPr>
          <w:rFonts w:ascii="Tahoma" w:hAnsi="Tahoma" w:cs="Tahoma"/>
          <w:sz w:val="24"/>
          <w:szCs w:val="24"/>
          <w:lang w:val="ro-RO"/>
        </w:rPr>
        <w:t xml:space="preserve">   </w:t>
      </w:r>
      <w:r w:rsidRPr="008B20BE">
        <w:rPr>
          <w:rFonts w:ascii="Tahoma" w:hAnsi="Tahoma" w:cs="Tahoma"/>
          <w:b/>
          <w:sz w:val="24"/>
          <w:szCs w:val="24"/>
          <w:lang w:val="ro-RO"/>
        </w:rPr>
        <w:t>91 mii lei</w:t>
      </w:r>
    </w:p>
    <w:p w14:paraId="69CB6D3F" w14:textId="77777777" w:rsidR="008B20BE" w:rsidRPr="008B20BE" w:rsidRDefault="008B20BE" w:rsidP="008B20BE">
      <w:pPr>
        <w:ind w:right="567" w:firstLine="282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8B20BE">
        <w:rPr>
          <w:rFonts w:ascii="Tahoma" w:hAnsi="Tahoma" w:cs="Tahoma"/>
          <w:sz w:val="24"/>
          <w:szCs w:val="24"/>
          <w:lang w:val="ro-RO"/>
        </w:rPr>
        <w:t>33.10.21 Venituri din c</w:t>
      </w:r>
      <w:r>
        <w:rPr>
          <w:rFonts w:ascii="Tahoma" w:hAnsi="Tahoma" w:cs="Tahoma"/>
          <w:sz w:val="24"/>
          <w:szCs w:val="24"/>
          <w:lang w:val="ro-RO"/>
        </w:rPr>
        <w:t xml:space="preserve">ontractele </w:t>
      </w:r>
      <w:proofErr w:type="spellStart"/>
      <w:r>
        <w:rPr>
          <w:rFonts w:ascii="Tahoma" w:hAnsi="Tahoma" w:cs="Tahoma"/>
          <w:sz w:val="24"/>
          <w:szCs w:val="24"/>
          <w:lang w:val="ro-RO"/>
        </w:rPr>
        <w:t>incheiate</w:t>
      </w:r>
      <w:proofErr w:type="spellEnd"/>
      <w:r>
        <w:rPr>
          <w:rFonts w:ascii="Tahoma" w:hAnsi="Tahoma" w:cs="Tahoma"/>
          <w:sz w:val="24"/>
          <w:szCs w:val="24"/>
          <w:lang w:val="ro-RO"/>
        </w:rPr>
        <w:t xml:space="preserve"> cu CJAS……… </w:t>
      </w:r>
      <w:r w:rsidRPr="008B20BE">
        <w:rPr>
          <w:rFonts w:ascii="Tahoma" w:hAnsi="Tahoma" w:cs="Tahoma"/>
          <w:b/>
          <w:sz w:val="24"/>
          <w:szCs w:val="24"/>
          <w:lang w:val="ro-RO"/>
        </w:rPr>
        <w:t>50 mii lei</w:t>
      </w:r>
    </w:p>
    <w:p w14:paraId="3C2AEE37" w14:textId="77777777" w:rsidR="008B20BE" w:rsidRPr="008B20BE" w:rsidRDefault="008B20BE" w:rsidP="008B20BE">
      <w:pPr>
        <w:ind w:right="567" w:firstLine="282"/>
        <w:jc w:val="both"/>
        <w:rPr>
          <w:rFonts w:ascii="Tahoma" w:hAnsi="Tahoma" w:cs="Tahoma"/>
          <w:sz w:val="24"/>
          <w:szCs w:val="24"/>
          <w:lang w:val="ro-RO"/>
        </w:rPr>
      </w:pPr>
      <w:r w:rsidRPr="008B20BE">
        <w:rPr>
          <w:rFonts w:ascii="Tahoma" w:hAnsi="Tahoma" w:cs="Tahoma"/>
          <w:sz w:val="24"/>
          <w:szCs w:val="24"/>
          <w:lang w:val="ro-RO"/>
        </w:rPr>
        <w:t xml:space="preserve">33.10.50 Alte venituri din </w:t>
      </w:r>
      <w:proofErr w:type="spellStart"/>
      <w:r w:rsidRPr="008B20BE">
        <w:rPr>
          <w:rFonts w:ascii="Tahoma" w:hAnsi="Tahoma" w:cs="Tahoma"/>
          <w:sz w:val="24"/>
          <w:szCs w:val="24"/>
          <w:lang w:val="ro-RO"/>
        </w:rPr>
        <w:t>prestari</w:t>
      </w:r>
      <w:proofErr w:type="spellEnd"/>
      <w:r w:rsidRPr="008B20BE">
        <w:rPr>
          <w:rFonts w:ascii="Tahoma" w:hAnsi="Tahoma" w:cs="Tahoma"/>
          <w:sz w:val="24"/>
          <w:szCs w:val="24"/>
          <w:lang w:val="ro-RO"/>
        </w:rPr>
        <w:t xml:space="preserve"> servicii…………………….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8B20BE">
        <w:rPr>
          <w:rFonts w:ascii="Tahoma" w:hAnsi="Tahoma" w:cs="Tahoma"/>
          <w:b/>
          <w:sz w:val="24"/>
          <w:szCs w:val="24"/>
          <w:lang w:val="ro-RO"/>
        </w:rPr>
        <w:t>10 mii lei</w:t>
      </w:r>
    </w:p>
    <w:p w14:paraId="56019623" w14:textId="77777777" w:rsidR="008B20BE" w:rsidRPr="008B20BE" w:rsidRDefault="008B20BE" w:rsidP="008B20BE">
      <w:pPr>
        <w:ind w:right="567" w:firstLine="282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8B20BE">
        <w:rPr>
          <w:rFonts w:ascii="Tahoma" w:hAnsi="Tahoma" w:cs="Tahoma"/>
          <w:b/>
          <w:sz w:val="24"/>
          <w:szCs w:val="24"/>
          <w:lang w:val="ro-RO"/>
        </w:rPr>
        <w:t>TOTAL Cheltuieli …………………………….……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Pr="008B20BE">
        <w:rPr>
          <w:rFonts w:ascii="Tahoma" w:hAnsi="Tahoma" w:cs="Tahoma"/>
          <w:b/>
          <w:sz w:val="24"/>
          <w:szCs w:val="24"/>
          <w:lang w:val="ro-RO"/>
        </w:rPr>
        <w:t>151 mii lei</w:t>
      </w:r>
    </w:p>
    <w:p w14:paraId="15E9949C" w14:textId="77777777" w:rsidR="008B20BE" w:rsidRPr="008B20BE" w:rsidRDefault="008B20BE" w:rsidP="008B20BE">
      <w:pPr>
        <w:ind w:right="567" w:firstLine="282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8B20BE">
        <w:rPr>
          <w:rFonts w:ascii="Tahoma" w:hAnsi="Tahoma" w:cs="Tahoma"/>
          <w:sz w:val="24"/>
          <w:szCs w:val="24"/>
          <w:lang w:val="ro-RO"/>
        </w:rPr>
        <w:t>Cod 66.10.10 Cheltuieli de personal……….……..…</w:t>
      </w:r>
      <w:r>
        <w:rPr>
          <w:rFonts w:ascii="Tahoma" w:hAnsi="Tahoma" w:cs="Tahoma"/>
          <w:sz w:val="24"/>
          <w:szCs w:val="24"/>
          <w:lang w:val="ro-RO"/>
        </w:rPr>
        <w:t xml:space="preserve">          </w:t>
      </w:r>
      <w:r w:rsidRPr="008B20BE">
        <w:rPr>
          <w:rFonts w:ascii="Tahoma" w:hAnsi="Tahoma" w:cs="Tahoma"/>
          <w:b/>
          <w:sz w:val="24"/>
          <w:szCs w:val="24"/>
          <w:lang w:val="ro-RO"/>
        </w:rPr>
        <w:t>-150 mii lei</w:t>
      </w:r>
    </w:p>
    <w:p w14:paraId="3CF6DA9F" w14:textId="77777777" w:rsidR="008B20BE" w:rsidRPr="008B20BE" w:rsidRDefault="008B20BE" w:rsidP="008B20BE">
      <w:pPr>
        <w:ind w:right="567" w:firstLine="282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8B20BE">
        <w:rPr>
          <w:rFonts w:ascii="Tahoma" w:hAnsi="Tahoma" w:cs="Tahoma"/>
          <w:sz w:val="24"/>
          <w:szCs w:val="24"/>
          <w:lang w:val="ro-RO"/>
        </w:rPr>
        <w:t>Cod 66,10,20 Bunuri și servicii ………………………</w:t>
      </w:r>
      <w:r>
        <w:rPr>
          <w:rFonts w:ascii="Tahoma" w:hAnsi="Tahoma" w:cs="Tahoma"/>
          <w:sz w:val="24"/>
          <w:szCs w:val="24"/>
          <w:lang w:val="ro-RO"/>
        </w:rPr>
        <w:t xml:space="preserve">             </w:t>
      </w:r>
      <w:r w:rsidRPr="008B20BE">
        <w:rPr>
          <w:rFonts w:ascii="Tahoma" w:hAnsi="Tahoma" w:cs="Tahoma"/>
          <w:b/>
          <w:sz w:val="24"/>
          <w:szCs w:val="24"/>
          <w:lang w:val="ro-RO"/>
        </w:rPr>
        <w:t>201 mii lei</w:t>
      </w:r>
    </w:p>
    <w:p w14:paraId="652DD735" w14:textId="77777777" w:rsidR="008B20BE" w:rsidRPr="008B20BE" w:rsidRDefault="008B20BE" w:rsidP="008B20BE">
      <w:pPr>
        <w:ind w:right="567" w:firstLine="282"/>
        <w:jc w:val="both"/>
        <w:rPr>
          <w:rFonts w:ascii="Tahoma" w:hAnsi="Tahoma" w:cs="Tahoma"/>
          <w:sz w:val="24"/>
          <w:szCs w:val="24"/>
          <w:lang w:val="ro-RO"/>
        </w:rPr>
      </w:pPr>
      <w:r w:rsidRPr="008B20BE">
        <w:rPr>
          <w:rFonts w:ascii="Tahoma" w:hAnsi="Tahoma" w:cs="Tahoma"/>
          <w:sz w:val="24"/>
          <w:szCs w:val="24"/>
          <w:lang w:val="ro-RO"/>
        </w:rPr>
        <w:t>Cod 66,10,71 Active fixe …………………………….</w:t>
      </w:r>
      <w:r>
        <w:rPr>
          <w:rFonts w:ascii="Tahoma" w:hAnsi="Tahoma" w:cs="Tahoma"/>
          <w:sz w:val="24"/>
          <w:szCs w:val="24"/>
          <w:lang w:val="ro-RO"/>
        </w:rPr>
        <w:t xml:space="preserve">               </w:t>
      </w:r>
      <w:r w:rsidRPr="008B20BE">
        <w:rPr>
          <w:rFonts w:ascii="Tahoma" w:hAnsi="Tahoma" w:cs="Tahoma"/>
          <w:b/>
          <w:sz w:val="24"/>
          <w:szCs w:val="24"/>
          <w:lang w:val="ro-RO"/>
        </w:rPr>
        <w:t>100 mii lei</w:t>
      </w:r>
    </w:p>
    <w:p w14:paraId="2AA5F71A" w14:textId="77777777" w:rsidR="008B20BE" w:rsidRPr="008B20BE" w:rsidRDefault="008B20BE" w:rsidP="008B20BE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8B20BE">
        <w:rPr>
          <w:rFonts w:ascii="Tahoma" w:hAnsi="Tahoma" w:cs="Tahoma"/>
          <w:b/>
          <w:sz w:val="24"/>
          <w:szCs w:val="24"/>
          <w:lang w:val="ro-RO"/>
        </w:rPr>
        <w:t xml:space="preserve">     </w:t>
      </w:r>
      <w:r w:rsidRPr="008B20BE">
        <w:rPr>
          <w:rFonts w:ascii="Tahoma" w:hAnsi="Tahoma" w:cs="Tahoma"/>
          <w:b/>
          <w:sz w:val="24"/>
          <w:szCs w:val="24"/>
          <w:u w:val="single"/>
          <w:lang w:val="ro-RO"/>
        </w:rPr>
        <w:t>Art.2</w:t>
      </w:r>
      <w:r w:rsidRPr="008B20BE">
        <w:rPr>
          <w:rFonts w:ascii="Tahoma" w:hAnsi="Tahoma" w:cs="Tahoma"/>
          <w:b/>
          <w:sz w:val="24"/>
          <w:szCs w:val="24"/>
          <w:lang w:val="ro-RO"/>
        </w:rPr>
        <w:t xml:space="preserve">. </w:t>
      </w:r>
      <w:proofErr w:type="spellStart"/>
      <w:r w:rsidRPr="002C5157">
        <w:rPr>
          <w:rFonts w:ascii="Tahoma" w:hAnsi="Tahoma" w:cs="Tahoma"/>
          <w:b/>
          <w:bCs/>
          <w:sz w:val="24"/>
          <w:szCs w:val="24"/>
        </w:rPr>
        <w:t>Aprobă</w:t>
      </w:r>
      <w:proofErr w:type="spellEnd"/>
      <w:r w:rsidRPr="002C5157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B20BE">
        <w:rPr>
          <w:rFonts w:ascii="Tahoma" w:hAnsi="Tahoma" w:cs="Tahoma"/>
          <w:b/>
          <w:sz w:val="24"/>
          <w:szCs w:val="24"/>
          <w:lang w:val="ro-RO"/>
        </w:rPr>
        <w:t>vărsăminte din secțiunea de funcționare în secțiunea de dezvoltare în sumă de 100 mii lei</w:t>
      </w:r>
    </w:p>
    <w:p w14:paraId="3C057B09" w14:textId="77777777" w:rsidR="008B20BE" w:rsidRPr="008B20BE" w:rsidRDefault="008B20BE" w:rsidP="008B20BE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8B20BE">
        <w:rPr>
          <w:rFonts w:ascii="Tahoma" w:hAnsi="Tahoma" w:cs="Tahoma"/>
          <w:b/>
          <w:sz w:val="24"/>
          <w:szCs w:val="24"/>
          <w:lang w:val="ro-RO"/>
        </w:rPr>
        <w:t xml:space="preserve">     </w:t>
      </w:r>
      <w:r w:rsidRPr="008B20BE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Art.3 </w:t>
      </w:r>
      <w:r w:rsidRPr="008B20BE">
        <w:rPr>
          <w:rFonts w:ascii="Tahoma" w:hAnsi="Tahoma" w:cs="Tahoma"/>
          <w:b/>
          <w:sz w:val="24"/>
          <w:szCs w:val="24"/>
          <w:lang w:val="ro-RO"/>
        </w:rPr>
        <w:t xml:space="preserve">. </w:t>
      </w:r>
      <w:r w:rsidRPr="008B20BE">
        <w:rPr>
          <w:rFonts w:ascii="Tahoma" w:hAnsi="Tahoma" w:cs="Tahoma"/>
          <w:sz w:val="24"/>
          <w:szCs w:val="24"/>
          <w:lang w:val="ro-RO"/>
        </w:rPr>
        <w:t xml:space="preserve">Cu ducerea la îndeplinire </w:t>
      </w:r>
      <w:r>
        <w:rPr>
          <w:rFonts w:ascii="Tahoma" w:hAnsi="Tahoma" w:cs="Tahoma"/>
          <w:sz w:val="24"/>
          <w:szCs w:val="24"/>
          <w:lang w:val="ro-RO"/>
        </w:rPr>
        <w:t xml:space="preserve">a </w:t>
      </w:r>
      <w:proofErr w:type="spellStart"/>
      <w:r>
        <w:rPr>
          <w:rFonts w:ascii="Tahoma" w:hAnsi="Tahoma" w:cs="Tahoma"/>
          <w:sz w:val="24"/>
          <w:szCs w:val="24"/>
          <w:lang w:val="ro-RO"/>
        </w:rPr>
        <w:t>prevedererilor</w:t>
      </w:r>
      <w:proofErr w:type="spellEnd"/>
      <w:r>
        <w:rPr>
          <w:rFonts w:ascii="Tahoma" w:hAnsi="Tahoma" w:cs="Tahoma"/>
          <w:sz w:val="24"/>
          <w:szCs w:val="24"/>
          <w:lang w:val="ro-RO"/>
        </w:rPr>
        <w:t xml:space="preserve"> prezentei hotărâri </w:t>
      </w:r>
      <w:r w:rsidRPr="008B20BE">
        <w:rPr>
          <w:rFonts w:ascii="Tahoma" w:hAnsi="Tahoma" w:cs="Tahoma"/>
          <w:sz w:val="24"/>
          <w:szCs w:val="24"/>
          <w:lang w:val="ro-RO"/>
        </w:rPr>
        <w:t xml:space="preserve">se încredinţează Direcția Economică din cadrul </w:t>
      </w:r>
      <w:r>
        <w:rPr>
          <w:rFonts w:ascii="Tahoma" w:hAnsi="Tahoma" w:cs="Tahoma"/>
          <w:sz w:val="24"/>
          <w:szCs w:val="24"/>
          <w:lang w:val="ro-RO"/>
        </w:rPr>
        <w:t xml:space="preserve">Primăriei </w:t>
      </w:r>
      <w:r w:rsidRPr="008B20BE">
        <w:rPr>
          <w:rFonts w:ascii="Tahoma" w:hAnsi="Tahoma" w:cs="Tahoma"/>
          <w:sz w:val="24"/>
          <w:szCs w:val="24"/>
          <w:lang w:val="ro-RO"/>
        </w:rPr>
        <w:t xml:space="preserve">Municipiului Dej și Direcția Economică din cadrul Spitalului </w:t>
      </w:r>
      <w:r>
        <w:rPr>
          <w:rFonts w:ascii="Tahoma" w:hAnsi="Tahoma" w:cs="Tahoma"/>
          <w:sz w:val="24"/>
          <w:szCs w:val="24"/>
          <w:lang w:val="ro-RO"/>
        </w:rPr>
        <w:t>Municipiului</w:t>
      </w:r>
      <w:r w:rsidRPr="008B20BE">
        <w:rPr>
          <w:rFonts w:ascii="Tahoma" w:hAnsi="Tahoma" w:cs="Tahoma"/>
          <w:sz w:val="24"/>
          <w:szCs w:val="24"/>
          <w:lang w:val="ro-RO"/>
        </w:rPr>
        <w:t xml:space="preserve"> Dej.</w:t>
      </w:r>
    </w:p>
    <w:p w14:paraId="394DD2E6" w14:textId="77777777" w:rsidR="008B20BE" w:rsidRPr="008B20BE" w:rsidRDefault="008B20BE" w:rsidP="008B20BE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79A09818" w14:textId="77777777" w:rsidR="008B20BE" w:rsidRPr="008B20BE" w:rsidRDefault="008B20BE" w:rsidP="008B20BE">
      <w:pPr>
        <w:ind w:firstLine="708"/>
        <w:jc w:val="both"/>
        <w:rPr>
          <w:b/>
          <w:sz w:val="24"/>
          <w:szCs w:val="24"/>
          <w:lang w:val="ro-RO"/>
        </w:rPr>
      </w:pPr>
    </w:p>
    <w:p w14:paraId="20F7C90E" w14:textId="77777777" w:rsidR="009F4043" w:rsidRPr="00E717AD" w:rsidRDefault="00841D0F" w:rsidP="008B20BE">
      <w:pPr>
        <w:tabs>
          <w:tab w:val="left" w:pos="3031"/>
        </w:tabs>
        <w:spacing w:line="276" w:lineRule="auto"/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P</w:t>
      </w:r>
      <w:r w:rsidR="009F4043" w:rsidRPr="00E717AD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14:paraId="5CE8ED22" w14:textId="77777777" w:rsidR="009F4043" w:rsidRDefault="00203870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0C4B4A" w:rsidRPr="00E717AD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2B0ECA">
        <w:rPr>
          <w:rFonts w:ascii="Tahoma" w:hAnsi="Tahoma" w:cs="Tahoma"/>
          <w:b/>
          <w:sz w:val="24"/>
          <w:szCs w:val="24"/>
          <w:lang w:val="ro-RO"/>
        </w:rPr>
        <w:t>Mureşan Traian</w:t>
      </w:r>
    </w:p>
    <w:p w14:paraId="6EDE2364" w14:textId="77777777" w:rsidR="00A85C34" w:rsidRDefault="00A85C3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B009EB3" w14:textId="77777777" w:rsidR="00A85C34" w:rsidRDefault="00A85C3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1D51E1B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>Nr. consilieri în funcţie -  19</w:t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</w:p>
    <w:p w14:paraId="27F0CCEC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ab/>
        <w:t xml:space="preserve">Nr. consilieri prezenţi   - </w:t>
      </w:r>
      <w:r w:rsidR="00B912A8">
        <w:rPr>
          <w:rFonts w:ascii="Tahoma" w:hAnsi="Tahoma" w:cs="Tahoma"/>
          <w:b/>
          <w:lang w:val="ro-RO"/>
        </w:rPr>
        <w:t xml:space="preserve"> </w:t>
      </w:r>
      <w:r w:rsidR="00506AB8">
        <w:rPr>
          <w:rFonts w:ascii="Tahoma" w:hAnsi="Tahoma" w:cs="Tahoma"/>
          <w:b/>
          <w:lang w:val="ro-RO"/>
        </w:rPr>
        <w:t>17</w:t>
      </w:r>
    </w:p>
    <w:p w14:paraId="5BF24EC7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pentru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</w:t>
      </w:r>
      <w:r w:rsidR="002B0ECA">
        <w:rPr>
          <w:rFonts w:ascii="Tahoma" w:hAnsi="Tahoma" w:cs="Tahoma"/>
          <w:b/>
          <w:lang w:val="fr-FR"/>
        </w:rPr>
        <w:t xml:space="preserve"> </w:t>
      </w:r>
      <w:r w:rsidR="00506AB8">
        <w:rPr>
          <w:rFonts w:ascii="Tahoma" w:hAnsi="Tahoma" w:cs="Tahoma"/>
          <w:b/>
          <w:lang w:val="fr-FR"/>
        </w:rPr>
        <w:t>17</w:t>
      </w:r>
    </w:p>
    <w:p w14:paraId="79C50859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împotrivă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  </w:t>
      </w:r>
    </w:p>
    <w:p w14:paraId="16DE394B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E717AD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6648A891" w14:textId="77777777" w:rsidR="009F4043" w:rsidRPr="009F4043" w:rsidRDefault="009F4043" w:rsidP="0041298C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41298C">
        <w:rPr>
          <w:rFonts w:ascii="Tahoma" w:hAnsi="Tahoma" w:cs="Tahoma"/>
          <w:b/>
        </w:rPr>
        <w:t xml:space="preserve">  </w:t>
      </w:r>
      <w:r w:rsidR="007902C5">
        <w:rPr>
          <w:rFonts w:ascii="Tahoma" w:hAnsi="Tahoma" w:cs="Tahoma"/>
          <w:b/>
        </w:rPr>
        <w:t>Jr. Pop Cristina</w:t>
      </w:r>
    </w:p>
    <w:p w14:paraId="0C77B6F8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A83CA8">
      <w:type w:val="continuous"/>
      <w:pgSz w:w="11907" w:h="16840" w:code="9"/>
      <w:pgMar w:top="567" w:right="567" w:bottom="567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F0CB6"/>
    <w:multiLevelType w:val="hybridMultilevel"/>
    <w:tmpl w:val="5B1CD010"/>
    <w:lvl w:ilvl="0" w:tplc="41EA3854">
      <w:start w:val="5"/>
      <w:numFmt w:val="bullet"/>
      <w:lvlText w:val="-"/>
      <w:lvlJc w:val="left"/>
      <w:pPr>
        <w:ind w:left="585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E73BF"/>
    <w:multiLevelType w:val="hybridMultilevel"/>
    <w:tmpl w:val="0C2C79AC"/>
    <w:lvl w:ilvl="0" w:tplc="5658EB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D2A05"/>
    <w:multiLevelType w:val="hybridMultilevel"/>
    <w:tmpl w:val="715439CA"/>
    <w:lvl w:ilvl="0" w:tplc="1414C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7633E0"/>
    <w:multiLevelType w:val="hybridMultilevel"/>
    <w:tmpl w:val="BBDA4E7E"/>
    <w:lvl w:ilvl="0" w:tplc="D67E2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7E636FBC"/>
    <w:multiLevelType w:val="hybridMultilevel"/>
    <w:tmpl w:val="AF7CCE3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9"/>
  </w:num>
  <w:num w:numId="4">
    <w:abstractNumId w:val="24"/>
  </w:num>
  <w:num w:numId="5">
    <w:abstractNumId w:val="20"/>
  </w:num>
  <w:num w:numId="6">
    <w:abstractNumId w:val="14"/>
  </w:num>
  <w:num w:numId="7">
    <w:abstractNumId w:val="17"/>
  </w:num>
  <w:num w:numId="8">
    <w:abstractNumId w:val="23"/>
  </w:num>
  <w:num w:numId="9">
    <w:abstractNumId w:val="13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2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3"/>
  </w:num>
  <w:num w:numId="24">
    <w:abstractNumId w:val="12"/>
  </w:num>
  <w:num w:numId="25">
    <w:abstractNumId w:val="11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28"/>
  </w:num>
  <w:num w:numId="31">
    <w:abstractNumId w:val="15"/>
  </w:num>
  <w:num w:numId="32">
    <w:abstractNumId w:val="34"/>
  </w:num>
  <w:num w:numId="33">
    <w:abstractNumId w:val="5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34AC"/>
    <w:rsid w:val="00007DB7"/>
    <w:rsid w:val="00010492"/>
    <w:rsid w:val="000373B9"/>
    <w:rsid w:val="00041DD4"/>
    <w:rsid w:val="00041E56"/>
    <w:rsid w:val="0005782B"/>
    <w:rsid w:val="00066A73"/>
    <w:rsid w:val="00071E6E"/>
    <w:rsid w:val="00093305"/>
    <w:rsid w:val="00096259"/>
    <w:rsid w:val="0009779F"/>
    <w:rsid w:val="000A0368"/>
    <w:rsid w:val="000A26F0"/>
    <w:rsid w:val="000B7893"/>
    <w:rsid w:val="000B78BF"/>
    <w:rsid w:val="000C4B4A"/>
    <w:rsid w:val="000D0B0D"/>
    <w:rsid w:val="000F5CB2"/>
    <w:rsid w:val="000F713C"/>
    <w:rsid w:val="00113174"/>
    <w:rsid w:val="0011470C"/>
    <w:rsid w:val="001258E5"/>
    <w:rsid w:val="0012666D"/>
    <w:rsid w:val="00151881"/>
    <w:rsid w:val="001525DB"/>
    <w:rsid w:val="00154A03"/>
    <w:rsid w:val="001567D4"/>
    <w:rsid w:val="00160823"/>
    <w:rsid w:val="001643A7"/>
    <w:rsid w:val="00164B88"/>
    <w:rsid w:val="001810B2"/>
    <w:rsid w:val="001812A4"/>
    <w:rsid w:val="00187084"/>
    <w:rsid w:val="001906ED"/>
    <w:rsid w:val="001A20A2"/>
    <w:rsid w:val="001A791D"/>
    <w:rsid w:val="001B1153"/>
    <w:rsid w:val="001C43DF"/>
    <w:rsid w:val="001C738F"/>
    <w:rsid w:val="001D28A1"/>
    <w:rsid w:val="001D4798"/>
    <w:rsid w:val="001E31D6"/>
    <w:rsid w:val="001E53E0"/>
    <w:rsid w:val="001E5965"/>
    <w:rsid w:val="001F7540"/>
    <w:rsid w:val="00202BE7"/>
    <w:rsid w:val="00203870"/>
    <w:rsid w:val="00206594"/>
    <w:rsid w:val="00212B40"/>
    <w:rsid w:val="00227C69"/>
    <w:rsid w:val="0023559D"/>
    <w:rsid w:val="002370D8"/>
    <w:rsid w:val="00241745"/>
    <w:rsid w:val="00245AA9"/>
    <w:rsid w:val="0024600F"/>
    <w:rsid w:val="00247F6F"/>
    <w:rsid w:val="00251123"/>
    <w:rsid w:val="002519BA"/>
    <w:rsid w:val="0025291C"/>
    <w:rsid w:val="002573EA"/>
    <w:rsid w:val="00257C77"/>
    <w:rsid w:val="00260A90"/>
    <w:rsid w:val="00271715"/>
    <w:rsid w:val="00286A50"/>
    <w:rsid w:val="002A3C2E"/>
    <w:rsid w:val="002A4D82"/>
    <w:rsid w:val="002B0ECA"/>
    <w:rsid w:val="002B7405"/>
    <w:rsid w:val="002C5157"/>
    <w:rsid w:val="002C674A"/>
    <w:rsid w:val="002C6B46"/>
    <w:rsid w:val="002F1A17"/>
    <w:rsid w:val="003072E1"/>
    <w:rsid w:val="00307656"/>
    <w:rsid w:val="00310072"/>
    <w:rsid w:val="00311321"/>
    <w:rsid w:val="00321FF1"/>
    <w:rsid w:val="00326B2B"/>
    <w:rsid w:val="00327459"/>
    <w:rsid w:val="00337462"/>
    <w:rsid w:val="00342891"/>
    <w:rsid w:val="0036050E"/>
    <w:rsid w:val="00361D44"/>
    <w:rsid w:val="00365878"/>
    <w:rsid w:val="00367080"/>
    <w:rsid w:val="00381CA2"/>
    <w:rsid w:val="00393906"/>
    <w:rsid w:val="003A40E8"/>
    <w:rsid w:val="003A4CC6"/>
    <w:rsid w:val="003A7001"/>
    <w:rsid w:val="003B478A"/>
    <w:rsid w:val="003B4B4D"/>
    <w:rsid w:val="003C0F39"/>
    <w:rsid w:val="003C3A20"/>
    <w:rsid w:val="003C692F"/>
    <w:rsid w:val="003C78F2"/>
    <w:rsid w:val="003D2E97"/>
    <w:rsid w:val="003D48BE"/>
    <w:rsid w:val="003E0B97"/>
    <w:rsid w:val="003E0BE6"/>
    <w:rsid w:val="003F614A"/>
    <w:rsid w:val="0040384F"/>
    <w:rsid w:val="0041298C"/>
    <w:rsid w:val="00416627"/>
    <w:rsid w:val="00416AF7"/>
    <w:rsid w:val="00416D0D"/>
    <w:rsid w:val="00420E00"/>
    <w:rsid w:val="004237C8"/>
    <w:rsid w:val="00423922"/>
    <w:rsid w:val="004272C9"/>
    <w:rsid w:val="0043396E"/>
    <w:rsid w:val="00446468"/>
    <w:rsid w:val="00447417"/>
    <w:rsid w:val="00455CD2"/>
    <w:rsid w:val="004932AF"/>
    <w:rsid w:val="00494546"/>
    <w:rsid w:val="00494765"/>
    <w:rsid w:val="004B1B69"/>
    <w:rsid w:val="004C07CC"/>
    <w:rsid w:val="004D401F"/>
    <w:rsid w:val="004D5669"/>
    <w:rsid w:val="004E3066"/>
    <w:rsid w:val="004E4F90"/>
    <w:rsid w:val="004F33F4"/>
    <w:rsid w:val="004F3E04"/>
    <w:rsid w:val="004F7CE4"/>
    <w:rsid w:val="00504EE7"/>
    <w:rsid w:val="00506AB8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96FF9"/>
    <w:rsid w:val="005B0D7D"/>
    <w:rsid w:val="005B773E"/>
    <w:rsid w:val="005C52C4"/>
    <w:rsid w:val="005C63A3"/>
    <w:rsid w:val="005D2666"/>
    <w:rsid w:val="005D6158"/>
    <w:rsid w:val="005D666C"/>
    <w:rsid w:val="005D7F7F"/>
    <w:rsid w:val="005E05A2"/>
    <w:rsid w:val="005E0954"/>
    <w:rsid w:val="005E22E3"/>
    <w:rsid w:val="005E57C7"/>
    <w:rsid w:val="005F75A3"/>
    <w:rsid w:val="005F76EB"/>
    <w:rsid w:val="0061492A"/>
    <w:rsid w:val="006256C9"/>
    <w:rsid w:val="00636F0E"/>
    <w:rsid w:val="00641A79"/>
    <w:rsid w:val="006477B1"/>
    <w:rsid w:val="006527F2"/>
    <w:rsid w:val="00654E71"/>
    <w:rsid w:val="006665FB"/>
    <w:rsid w:val="0067225D"/>
    <w:rsid w:val="00674040"/>
    <w:rsid w:val="00683455"/>
    <w:rsid w:val="00695467"/>
    <w:rsid w:val="006C5DA4"/>
    <w:rsid w:val="006D6037"/>
    <w:rsid w:val="006E500E"/>
    <w:rsid w:val="006F2236"/>
    <w:rsid w:val="006F6892"/>
    <w:rsid w:val="0070305B"/>
    <w:rsid w:val="007208BD"/>
    <w:rsid w:val="00733C0D"/>
    <w:rsid w:val="00735509"/>
    <w:rsid w:val="007546E8"/>
    <w:rsid w:val="00780A94"/>
    <w:rsid w:val="00787784"/>
    <w:rsid w:val="007902C5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E0C2E"/>
    <w:rsid w:val="007F236F"/>
    <w:rsid w:val="007F2CCF"/>
    <w:rsid w:val="00816C31"/>
    <w:rsid w:val="00823C38"/>
    <w:rsid w:val="00834291"/>
    <w:rsid w:val="0084007A"/>
    <w:rsid w:val="008407C9"/>
    <w:rsid w:val="00841055"/>
    <w:rsid w:val="00841D0F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0BE"/>
    <w:rsid w:val="008B2869"/>
    <w:rsid w:val="008B4281"/>
    <w:rsid w:val="008C3B64"/>
    <w:rsid w:val="008C5C98"/>
    <w:rsid w:val="008E41B5"/>
    <w:rsid w:val="008E64AD"/>
    <w:rsid w:val="008E6E35"/>
    <w:rsid w:val="008F2442"/>
    <w:rsid w:val="008F736F"/>
    <w:rsid w:val="008F7EAC"/>
    <w:rsid w:val="00904DA3"/>
    <w:rsid w:val="00935032"/>
    <w:rsid w:val="00964095"/>
    <w:rsid w:val="00964912"/>
    <w:rsid w:val="00966F72"/>
    <w:rsid w:val="00996EEF"/>
    <w:rsid w:val="009A25FA"/>
    <w:rsid w:val="009A2CE8"/>
    <w:rsid w:val="009A39A1"/>
    <w:rsid w:val="009C46E5"/>
    <w:rsid w:val="009D229A"/>
    <w:rsid w:val="009D4660"/>
    <w:rsid w:val="009E7F4C"/>
    <w:rsid w:val="009F4043"/>
    <w:rsid w:val="009F744C"/>
    <w:rsid w:val="00A06566"/>
    <w:rsid w:val="00A12162"/>
    <w:rsid w:val="00A14A26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83CA8"/>
    <w:rsid w:val="00A85C34"/>
    <w:rsid w:val="00A93026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3A66"/>
    <w:rsid w:val="00B74644"/>
    <w:rsid w:val="00B77B62"/>
    <w:rsid w:val="00B912A8"/>
    <w:rsid w:val="00B945D5"/>
    <w:rsid w:val="00B96510"/>
    <w:rsid w:val="00BC149A"/>
    <w:rsid w:val="00BC5524"/>
    <w:rsid w:val="00BC72F8"/>
    <w:rsid w:val="00BE2A91"/>
    <w:rsid w:val="00BF606A"/>
    <w:rsid w:val="00C15416"/>
    <w:rsid w:val="00C24149"/>
    <w:rsid w:val="00C25812"/>
    <w:rsid w:val="00C31A1F"/>
    <w:rsid w:val="00C32295"/>
    <w:rsid w:val="00C35581"/>
    <w:rsid w:val="00C364A2"/>
    <w:rsid w:val="00C7334C"/>
    <w:rsid w:val="00C763CB"/>
    <w:rsid w:val="00C83388"/>
    <w:rsid w:val="00C87CD9"/>
    <w:rsid w:val="00C90C95"/>
    <w:rsid w:val="00C91DA3"/>
    <w:rsid w:val="00C92E41"/>
    <w:rsid w:val="00CA0EA5"/>
    <w:rsid w:val="00CA4205"/>
    <w:rsid w:val="00CA495E"/>
    <w:rsid w:val="00CA7A85"/>
    <w:rsid w:val="00CB4608"/>
    <w:rsid w:val="00CC106D"/>
    <w:rsid w:val="00CD10D0"/>
    <w:rsid w:val="00CD3F9F"/>
    <w:rsid w:val="00CE6563"/>
    <w:rsid w:val="00CE6EEA"/>
    <w:rsid w:val="00D03009"/>
    <w:rsid w:val="00D04202"/>
    <w:rsid w:val="00D054BB"/>
    <w:rsid w:val="00D05DE7"/>
    <w:rsid w:val="00D13875"/>
    <w:rsid w:val="00D155F3"/>
    <w:rsid w:val="00D32638"/>
    <w:rsid w:val="00D353B0"/>
    <w:rsid w:val="00D36C05"/>
    <w:rsid w:val="00D51517"/>
    <w:rsid w:val="00D522E6"/>
    <w:rsid w:val="00D556B2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0AA9"/>
    <w:rsid w:val="00DF3249"/>
    <w:rsid w:val="00DF466D"/>
    <w:rsid w:val="00DF6433"/>
    <w:rsid w:val="00E0426D"/>
    <w:rsid w:val="00E106DF"/>
    <w:rsid w:val="00E25523"/>
    <w:rsid w:val="00E27653"/>
    <w:rsid w:val="00E36C59"/>
    <w:rsid w:val="00E37C27"/>
    <w:rsid w:val="00E50973"/>
    <w:rsid w:val="00E60572"/>
    <w:rsid w:val="00E633DF"/>
    <w:rsid w:val="00E64210"/>
    <w:rsid w:val="00E7160F"/>
    <w:rsid w:val="00E717AD"/>
    <w:rsid w:val="00E7284C"/>
    <w:rsid w:val="00E84C07"/>
    <w:rsid w:val="00E856A0"/>
    <w:rsid w:val="00EA7E31"/>
    <w:rsid w:val="00EB743B"/>
    <w:rsid w:val="00EC4A14"/>
    <w:rsid w:val="00EC5230"/>
    <w:rsid w:val="00EC6F88"/>
    <w:rsid w:val="00ED5161"/>
    <w:rsid w:val="00EE5641"/>
    <w:rsid w:val="00F05745"/>
    <w:rsid w:val="00F147CB"/>
    <w:rsid w:val="00F16E9A"/>
    <w:rsid w:val="00F252EA"/>
    <w:rsid w:val="00F26A6C"/>
    <w:rsid w:val="00F34CF0"/>
    <w:rsid w:val="00F40F6C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C30D2E"/>
  <w15:chartTrackingRefBased/>
  <w15:docId w15:val="{9E3EE0F5-90C6-4586-8A2F-79A31B17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2015-09-29T21:00:00+00:00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99</Număr_x0020_HCL>
    <_dlc_DocId xmlns="49ad8bbe-11e1-42b2-a965-6a341b5f7ad4">PMD15-83-2047</_dlc_DocId>
    <_dlc_DocIdUrl xmlns="49ad8bbe-11e1-42b2-a965-6a341b5f7ad4">
      <Url>http://smdoc/Situri/CL/_layouts/15/DocIdRedir.aspx?ID=PMD15-83-2047</Url>
      <Description>PMD15-83-2047</Description>
    </_dlc_DocIdUrl>
    <_dlc_ExpireDate xmlns="http://schemas.microsoft.com/sharepoint/v3">2015-10-30T00:00:00+00:00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993D6E-7E40-49BB-823E-EEF94934AA4B}"/>
</file>

<file path=customXml/itemProps2.xml><?xml version="1.0" encoding="utf-8"?>
<ds:datastoreItem xmlns:ds="http://schemas.openxmlformats.org/officeDocument/2006/customXml" ds:itemID="{5EBBD35D-3977-4EF4-89B8-91EFE08C5853}"/>
</file>

<file path=customXml/itemProps3.xml><?xml version="1.0" encoding="utf-8"?>
<ds:datastoreItem xmlns:ds="http://schemas.openxmlformats.org/officeDocument/2006/customXml" ds:itemID="{362F365C-5FFC-4DCC-B5E3-28A423DAF7EB}"/>
</file>

<file path=customXml/itemProps4.xml><?xml version="1.0" encoding="utf-8"?>
<ds:datastoreItem xmlns:ds="http://schemas.openxmlformats.org/officeDocument/2006/customXml" ds:itemID="{D2D2038D-01F3-450C-A235-9372506AAB98}"/>
</file>

<file path=customXml/itemProps5.xml><?xml version="1.0" encoding="utf-8"?>
<ds:datastoreItem xmlns:ds="http://schemas.openxmlformats.org/officeDocument/2006/customXml" ds:itemID="{BCD255B3-6CBA-422A-8904-B5A0B1C19E28}"/>
</file>

<file path=customXml/itemProps6.xml><?xml version="1.0" encoding="utf-8"?>
<ds:datastoreItem xmlns:ds="http://schemas.openxmlformats.org/officeDocument/2006/customXml" ds:itemID="{D2EE89F5-5373-45B9-9BE3-3487EC45C182}"/>
</file>

<file path=customXml/itemProps7.xml><?xml version="1.0" encoding="utf-8"?>
<ds:datastoreItem xmlns:ds="http://schemas.openxmlformats.org/officeDocument/2006/customXml" ds:itemID="{C07D8BE2-5FAE-48D3-BC31-5068ABC388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2606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rectificare buget Spital</dc:subject>
  <dc:creator>Simona</dc:creator>
  <cp:keywords/>
  <dc:description>rectificare buget Spitalul Municipal Dej 2015</dc:description>
  <cp:lastModifiedBy>Cristi Rusu</cp:lastModifiedBy>
  <cp:revision>2</cp:revision>
  <cp:lastPrinted>2013-01-12T07:26:00Z</cp:lastPrinted>
  <dcterms:created xsi:type="dcterms:W3CDTF">2015-10-06T08:25:00Z</dcterms:created>
  <dcterms:modified xsi:type="dcterms:W3CDTF">2015-10-06T08:25:00Z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PMD15-83-2039</vt:lpwstr>
  </property>
  <property fmtid="{D5CDD505-2E9C-101B-9397-08002B2CF9AE}" pid="3" name="_dlc_DocIdItemGuid">
    <vt:lpwstr>ec3e9af5-3568-4981-9852-09731f763660</vt:lpwstr>
  </property>
  <property fmtid="{D5CDD505-2E9C-101B-9397-08002B2CF9AE}" pid="4" name="_dlc_DocIdUrl">
    <vt:lpwstr>http://smdoc/Situri/CL/_layouts/15/DocIdRedir.aspx?ID=PMD15-83-2039, PMD15-83-2039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2015-10-30T00:00:00Z</vt:lpwstr>
  </property>
  <property fmtid="{D5CDD505-2E9C-101B-9397-08002B2CF9AE}" pid="15" name="ContentTypeId">
    <vt:lpwstr>0x01010043E6431A8687164692561BE4B8E2B9C600B9DBA2A09EED1E4B8F18AABCAE5737FE</vt:lpwstr>
  </property>
</Properties>
</file>