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A160794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749EE8A" w14:textId="77777777" w:rsidR="00864710" w:rsidRPr="00D522E6" w:rsidRDefault="00EC16E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20045A8B" wp14:editId="6212537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A510DE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2904F9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549E51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EE674A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2B7067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D9B99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27FBA7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920C8F7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E862E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306816">
        <w:rPr>
          <w:rFonts w:ascii="Tahoma" w:hAnsi="Tahoma" w:cs="Tahoma"/>
          <w:sz w:val="24"/>
          <w:szCs w:val="24"/>
          <w:u w:val="single"/>
          <w:lang w:val="fr-FR"/>
        </w:rPr>
        <w:t>49</w:t>
      </w:r>
    </w:p>
    <w:p w14:paraId="49CA5085" w14:textId="190D79B6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>din</w:t>
      </w:r>
      <w:proofErr w:type="gramEnd"/>
      <w:r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E642BB">
        <w:rPr>
          <w:rFonts w:ascii="Tahoma" w:hAnsi="Tahoma" w:cs="Tahoma"/>
          <w:b/>
          <w:sz w:val="24"/>
          <w:szCs w:val="24"/>
        </w:rPr>
        <w:t xml:space="preserve">28 </w:t>
      </w:r>
      <w:proofErr w:type="spellStart"/>
      <w:r w:rsidR="00EE7FF6">
        <w:rPr>
          <w:rFonts w:ascii="Tahoma" w:hAnsi="Tahoma" w:cs="Tahoma"/>
          <w:b/>
          <w:sz w:val="24"/>
          <w:szCs w:val="24"/>
        </w:rPr>
        <w:t>aprilie</w:t>
      </w:r>
      <w:proofErr w:type="spellEnd"/>
      <w:r w:rsidR="006F482A">
        <w:rPr>
          <w:rFonts w:ascii="Tahoma" w:hAnsi="Tahoma" w:cs="Tahoma"/>
          <w:b/>
          <w:sz w:val="24"/>
          <w:szCs w:val="24"/>
        </w:rPr>
        <w:t xml:space="preserve"> 2016</w:t>
      </w:r>
    </w:p>
    <w:p w14:paraId="717FDF45" w14:textId="77777777" w:rsidR="008A4AAC" w:rsidRPr="00BB1963" w:rsidRDefault="008A4AAC" w:rsidP="00795890">
      <w:pPr>
        <w:jc w:val="center"/>
        <w:rPr>
          <w:rFonts w:ascii="Tahoma" w:hAnsi="Tahoma" w:cs="Tahoma"/>
          <w:sz w:val="24"/>
          <w:szCs w:val="24"/>
        </w:rPr>
      </w:pPr>
    </w:p>
    <w:p w14:paraId="51A55BEB" w14:textId="77777777" w:rsidR="00306816" w:rsidRDefault="00FC0BF3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FC0BF3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306816">
        <w:rPr>
          <w:rFonts w:ascii="Tahoma" w:hAnsi="Tahoma" w:cs="Tahoma"/>
          <w:b/>
          <w:bCs/>
          <w:sz w:val="24"/>
          <w:szCs w:val="24"/>
          <w:lang w:val="ro-RO"/>
        </w:rPr>
        <w:t xml:space="preserve">P.U.Z. în vederea construirii </w:t>
      </w:r>
    </w:p>
    <w:p w14:paraId="4FC417F8" w14:textId="77777777" w:rsidR="00FC0BF3" w:rsidRDefault="00BA2851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306816">
        <w:rPr>
          <w:rFonts w:ascii="Tahoma" w:hAnsi="Tahoma" w:cs="Tahoma"/>
          <w:b/>
          <w:bCs/>
          <w:sz w:val="24"/>
          <w:szCs w:val="24"/>
          <w:lang w:val="ro-RO"/>
        </w:rPr>
        <w:t>Bazin Didactic de Înot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”</w:t>
      </w:r>
      <w:r w:rsidR="00306816">
        <w:rPr>
          <w:rFonts w:ascii="Tahoma" w:hAnsi="Tahoma" w:cs="Tahoma"/>
          <w:b/>
          <w:bCs/>
          <w:sz w:val="24"/>
          <w:szCs w:val="24"/>
          <w:lang w:val="ro-RO"/>
        </w:rPr>
        <w:t>, proprietar Municipiul Dej</w:t>
      </w:r>
    </w:p>
    <w:p w14:paraId="30D85784" w14:textId="77777777" w:rsidR="00130F18" w:rsidRPr="00ED03AB" w:rsidRDefault="00130F18" w:rsidP="003F4C9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6A2354C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Dej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>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34311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8A4AAC">
        <w:rPr>
          <w:rFonts w:ascii="Tahoma" w:hAnsi="Tahoma" w:cs="Tahoma"/>
          <w:sz w:val="24"/>
          <w:szCs w:val="24"/>
          <w:lang w:val="fr-FR"/>
        </w:rPr>
        <w:t xml:space="preserve"> </w:t>
      </w:r>
      <w:r w:rsidR="00C91DA3">
        <w:rPr>
          <w:rFonts w:ascii="Tahoma" w:hAnsi="Tahoma" w:cs="Tahoma"/>
          <w:sz w:val="24"/>
          <w:szCs w:val="24"/>
          <w:lang w:val="ro-RO"/>
        </w:rPr>
        <w:t>din data de</w:t>
      </w:r>
      <w:r w:rsidR="0066324E">
        <w:rPr>
          <w:rFonts w:ascii="Tahoma" w:hAnsi="Tahoma" w:cs="Tahoma"/>
          <w:sz w:val="24"/>
          <w:szCs w:val="24"/>
          <w:lang w:val="ro-RO"/>
        </w:rPr>
        <w:t xml:space="preserve"> </w:t>
      </w:r>
      <w:r w:rsidR="00E642BB">
        <w:rPr>
          <w:rFonts w:ascii="Tahoma" w:hAnsi="Tahoma" w:cs="Tahoma"/>
          <w:sz w:val="24"/>
          <w:szCs w:val="24"/>
          <w:lang w:val="ro-RO"/>
        </w:rPr>
        <w:t>28</w:t>
      </w:r>
      <w:r w:rsidR="00EE7FF6">
        <w:rPr>
          <w:rFonts w:ascii="Tahoma" w:hAnsi="Tahoma" w:cs="Tahoma"/>
          <w:sz w:val="24"/>
          <w:szCs w:val="24"/>
          <w:lang w:val="ro-RO"/>
        </w:rPr>
        <w:t xml:space="preserve">       aprilie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47E3965A" w14:textId="77777777" w:rsidR="00130F18" w:rsidRPr="00130F18" w:rsidRDefault="00BB1963" w:rsidP="00BA105D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proofErr w:type="spellStart"/>
      <w:r w:rsidR="002B7405" w:rsidRPr="00DC5329">
        <w:rPr>
          <w:rFonts w:ascii="Tahoma" w:hAnsi="Tahoma" w:cs="Tahoma"/>
          <w:b/>
          <w:lang w:val="ro-RO"/>
        </w:rPr>
        <w:t>iniţiativa</w:t>
      </w:r>
      <w:proofErr w:type="spellEnd"/>
      <w:r w:rsidR="002B7405" w:rsidRPr="00DC5329">
        <w:rPr>
          <w:rFonts w:ascii="Tahoma" w:hAnsi="Tahoma" w:cs="Tahoma"/>
          <w:b/>
          <w:lang w:val="ro-RO"/>
        </w:rPr>
        <w:t xml:space="preserve">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034311">
        <w:rPr>
          <w:rFonts w:ascii="Tahoma" w:hAnsi="Tahoma" w:cs="Tahoma"/>
          <w:lang w:val="ro-RO"/>
        </w:rPr>
        <w:t xml:space="preserve"> </w:t>
      </w:r>
      <w:r w:rsidR="00306816">
        <w:rPr>
          <w:rFonts w:ascii="Tahoma" w:hAnsi="Tahoma" w:cs="Tahoma"/>
          <w:lang w:val="ro-RO"/>
        </w:rPr>
        <w:t>7.862</w:t>
      </w:r>
      <w:r w:rsidR="00A246A8">
        <w:rPr>
          <w:rFonts w:ascii="Tahoma" w:hAnsi="Tahoma" w:cs="Tahoma"/>
          <w:lang w:val="ro-RO"/>
        </w:rPr>
        <w:t xml:space="preserve"> </w:t>
      </w:r>
      <w:r w:rsidR="00034311">
        <w:rPr>
          <w:rFonts w:ascii="Tahoma" w:hAnsi="Tahoma" w:cs="Tahoma"/>
          <w:lang w:val="ro-RO"/>
        </w:rPr>
        <w:t xml:space="preserve"> </w:t>
      </w:r>
      <w:r w:rsidR="00130F18">
        <w:rPr>
          <w:rFonts w:ascii="Tahoma" w:hAnsi="Tahoma" w:cs="Tahoma"/>
          <w:lang w:val="ro-RO"/>
        </w:rPr>
        <w:t xml:space="preserve">din data de </w:t>
      </w:r>
      <w:r w:rsidR="00306816">
        <w:rPr>
          <w:rFonts w:ascii="Tahoma" w:hAnsi="Tahoma" w:cs="Tahoma"/>
          <w:lang w:val="ro-RO"/>
        </w:rPr>
        <w:t>25 martie</w:t>
      </w:r>
      <w:r w:rsidR="00034311">
        <w:rPr>
          <w:rFonts w:ascii="Tahoma" w:hAnsi="Tahoma" w:cs="Tahoma"/>
          <w:lang w:val="ro-RO"/>
        </w:rPr>
        <w:t xml:space="preserve"> 2016, </w:t>
      </w:r>
      <w:r w:rsidR="00130F18">
        <w:rPr>
          <w:rFonts w:ascii="Tahoma" w:hAnsi="Tahoma" w:cs="Tahoma"/>
          <w:lang w:val="ro-RO"/>
        </w:rPr>
        <w:t xml:space="preserve">al </w:t>
      </w:r>
      <w:r w:rsidR="00306816">
        <w:rPr>
          <w:rFonts w:ascii="Tahoma" w:hAnsi="Tahoma" w:cs="Tahoma"/>
          <w:lang w:val="ro-RO"/>
        </w:rPr>
        <w:t xml:space="preserve">Serviciului de Urbanism și Amenajarea Teritoriului din cadrul Primăriei Municipiului Dej, prin care se propune spre aprobare </w:t>
      </w:r>
      <w:r w:rsidR="00306816" w:rsidRPr="00306816">
        <w:rPr>
          <w:rFonts w:ascii="Tahoma" w:hAnsi="Tahoma" w:cs="Tahoma"/>
          <w:b/>
          <w:bCs/>
          <w:lang w:val="ro-RO"/>
        </w:rPr>
        <w:t>P.U.Z. în vederea construirii Bazin Didactic de Înot, proprietar Municipiul Dej</w:t>
      </w:r>
      <w:r w:rsidR="00306816">
        <w:rPr>
          <w:rFonts w:ascii="Tahoma" w:hAnsi="Tahoma" w:cs="Tahoma"/>
          <w:b/>
          <w:bCs/>
          <w:lang w:val="ro-RO"/>
        </w:rPr>
        <w:t xml:space="preserve">, </w:t>
      </w:r>
      <w:r w:rsidR="00130F18">
        <w:rPr>
          <w:rFonts w:ascii="Tahoma" w:hAnsi="Tahoma" w:cs="Tahoma"/>
          <w:lang w:val="ro-RO"/>
        </w:rPr>
        <w:t xml:space="preserve"> proiect avizat favorabil în ședința de lucru a comisiei </w:t>
      </w:r>
      <w:r w:rsidR="00306816">
        <w:rPr>
          <w:rFonts w:ascii="Tahoma" w:hAnsi="Tahoma" w:cs="Tahoma"/>
          <w:lang w:val="ro-RO"/>
        </w:rPr>
        <w:t xml:space="preserve">de urbanism </w:t>
      </w:r>
      <w:r w:rsidR="00130F18">
        <w:rPr>
          <w:rFonts w:ascii="Tahoma" w:hAnsi="Tahoma" w:cs="Tahoma"/>
          <w:lang w:val="ro-RO"/>
        </w:rPr>
        <w:t>din data de 28 aprilie 2016;</w:t>
      </w:r>
    </w:p>
    <w:p w14:paraId="010BCA59" w14:textId="77777777" w:rsidR="00306816" w:rsidRDefault="00130F18" w:rsidP="00BA105D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</w:t>
      </w:r>
      <w:r w:rsidR="00306816">
        <w:rPr>
          <w:rFonts w:ascii="Tahoma" w:hAnsi="Tahoma" w:cs="Tahoma"/>
          <w:lang w:val="ro-RO"/>
        </w:rPr>
        <w:t xml:space="preserve">În conformitate cu prevederile </w:t>
      </w:r>
      <w:r w:rsidR="00BA105D">
        <w:rPr>
          <w:rFonts w:ascii="Tahoma" w:hAnsi="Tahoma" w:cs="Tahoma"/>
          <w:lang w:val="ro-RO"/>
        </w:rPr>
        <w:t>’</w:t>
      </w:r>
      <w:r w:rsidR="00306816">
        <w:rPr>
          <w:rFonts w:ascii="Tahoma" w:hAnsi="Tahoma" w:cs="Tahoma"/>
          <w:lang w:val="ro-RO"/>
        </w:rPr>
        <w:t>art. 32</w:t>
      </w:r>
      <w:r w:rsidR="00BA105D">
        <w:rPr>
          <w:rFonts w:ascii="Tahoma" w:hAnsi="Tahoma" w:cs="Tahoma"/>
          <w:lang w:val="ro-RO"/>
        </w:rPr>
        <w:t>’</w:t>
      </w:r>
      <w:r w:rsidR="00306816">
        <w:rPr>
          <w:rFonts w:ascii="Tahoma" w:hAnsi="Tahoma" w:cs="Tahoma"/>
          <w:lang w:val="ro-RO"/>
        </w:rPr>
        <w:t xml:space="preserve">, </w:t>
      </w:r>
      <w:r w:rsidR="00BA105D">
        <w:rPr>
          <w:rFonts w:ascii="Tahoma" w:hAnsi="Tahoma" w:cs="Tahoma"/>
          <w:lang w:val="ro-RO"/>
        </w:rPr>
        <w:t>”</w:t>
      </w:r>
      <w:r w:rsidR="00306816">
        <w:rPr>
          <w:rFonts w:ascii="Tahoma" w:hAnsi="Tahoma" w:cs="Tahoma"/>
          <w:lang w:val="ro-RO"/>
        </w:rPr>
        <w:t>pct. 1</w:t>
      </w:r>
      <w:r w:rsidR="00BA105D">
        <w:rPr>
          <w:rFonts w:ascii="Tahoma" w:hAnsi="Tahoma" w:cs="Tahoma"/>
          <w:lang w:val="ro-RO"/>
        </w:rPr>
        <w:t>”</w:t>
      </w:r>
      <w:r w:rsidR="00306816">
        <w:rPr>
          <w:rFonts w:ascii="Tahoma" w:hAnsi="Tahoma" w:cs="Tahoma"/>
          <w:lang w:val="ro-RO"/>
        </w:rPr>
        <w:t>, lit. b</w:t>
      </w:r>
      <w:r w:rsidR="00BA105D">
        <w:rPr>
          <w:rFonts w:ascii="Tahoma" w:hAnsi="Tahoma" w:cs="Tahoma"/>
          <w:lang w:val="ro-RO"/>
        </w:rPr>
        <w:t>)</w:t>
      </w:r>
      <w:r w:rsidR="00306816">
        <w:rPr>
          <w:rFonts w:ascii="Tahoma" w:hAnsi="Tahoma" w:cs="Tahoma"/>
          <w:lang w:val="ro-RO"/>
        </w:rPr>
        <w:t xml:space="preserve"> din Legea Nr. 350/2001 privind amenajarea teritoriului și urbanismului, </w:t>
      </w:r>
      <w:r w:rsidR="00EA3CA4">
        <w:rPr>
          <w:rFonts w:ascii="Tahoma" w:hAnsi="Tahoma" w:cs="Tahoma"/>
          <w:lang w:val="ro-RO"/>
        </w:rPr>
        <w:t>cu modificările și completările ulterioare</w:t>
      </w:r>
      <w:r w:rsidR="00306816">
        <w:rPr>
          <w:rFonts w:ascii="Tahoma" w:hAnsi="Tahoma" w:cs="Tahoma"/>
          <w:lang w:val="ro-RO"/>
        </w:rPr>
        <w:t>;</w:t>
      </w:r>
    </w:p>
    <w:p w14:paraId="3C5E6F08" w14:textId="77777777" w:rsidR="00795890" w:rsidRDefault="00306816" w:rsidP="00BA105D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În temeiul prevederilor </w:t>
      </w:r>
      <w:r w:rsidR="00BA105D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36</w:t>
      </w:r>
      <w:r w:rsidR="00BA105D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BA105D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5</w:t>
      </w:r>
      <w:r w:rsidR="00BA105D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c</w:t>
      </w:r>
      <w:r w:rsidR="00BA105D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alin. </w:t>
      </w:r>
      <w:r w:rsidR="00BA105D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6</w:t>
      </w:r>
      <w:r w:rsidR="00BA105D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a</w:t>
      </w:r>
      <w:r w:rsidR="00BA105D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</w:t>
      </w:r>
      <w:r w:rsidR="00BA105D">
        <w:rPr>
          <w:rFonts w:ascii="Tahoma" w:hAnsi="Tahoma" w:cs="Tahoma"/>
          <w:lang w:val="ro-RO"/>
        </w:rPr>
        <w:t>”</w:t>
      </w:r>
      <w:r>
        <w:rPr>
          <w:rFonts w:ascii="Tahoma" w:hAnsi="Tahoma" w:cs="Tahoma"/>
          <w:lang w:val="ro-RO"/>
        </w:rPr>
        <w:t>pct. 11</w:t>
      </w:r>
      <w:r w:rsidR="00BA105D">
        <w:rPr>
          <w:rFonts w:ascii="Tahoma" w:hAnsi="Tahoma" w:cs="Tahoma"/>
          <w:lang w:val="ro-RO"/>
        </w:rPr>
        <w:t>”</w:t>
      </w:r>
      <w:r>
        <w:rPr>
          <w:rFonts w:ascii="Tahoma" w:hAnsi="Tahoma" w:cs="Tahoma"/>
          <w:lang w:val="ro-RO"/>
        </w:rPr>
        <w:t xml:space="preserve"> și </w:t>
      </w:r>
      <w:r w:rsidR="00BA105D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45</w:t>
      </w:r>
      <w:r w:rsidR="00BA105D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BA105D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2</w:t>
      </w:r>
      <w:r w:rsidR="00BA105D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e</w:t>
      </w:r>
      <w:r w:rsidR="00BA105D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 xml:space="preserve">din Legea </w:t>
      </w:r>
      <w:proofErr w:type="spellStart"/>
      <w:r w:rsidR="00795890" w:rsidRPr="00795890">
        <w:rPr>
          <w:rFonts w:ascii="Tahoma" w:hAnsi="Tahoma" w:cs="Tahoma"/>
          <w:lang w:val="ro-RO"/>
        </w:rPr>
        <w:t>administraţiei</w:t>
      </w:r>
      <w:proofErr w:type="spellEnd"/>
      <w:r w:rsidR="00795890" w:rsidRPr="00795890">
        <w:rPr>
          <w:rFonts w:ascii="Tahoma" w:hAnsi="Tahoma" w:cs="Tahoma"/>
          <w:lang w:val="ro-RO"/>
        </w:rPr>
        <w:t xml:space="preserve"> publice locale Nr. 215/2001, republicată, cu modificările </w:t>
      </w:r>
      <w:proofErr w:type="spellStart"/>
      <w:r w:rsidR="00795890" w:rsidRPr="00795890">
        <w:rPr>
          <w:rFonts w:ascii="Tahoma" w:hAnsi="Tahoma" w:cs="Tahoma"/>
          <w:lang w:val="ro-RO"/>
        </w:rPr>
        <w:t>şi</w:t>
      </w:r>
      <w:proofErr w:type="spellEnd"/>
      <w:r w:rsidR="00795890" w:rsidRPr="00795890">
        <w:rPr>
          <w:rFonts w:ascii="Tahoma" w:hAnsi="Tahoma" w:cs="Tahoma"/>
          <w:lang w:val="ro-RO"/>
        </w:rPr>
        <w:t xml:space="preserve"> completările ulterioare,</w:t>
      </w:r>
    </w:p>
    <w:p w14:paraId="0DD65051" w14:textId="77777777" w:rsidR="00795890" w:rsidRPr="00795890" w:rsidRDefault="00795890" w:rsidP="00130F18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71D3DA29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67655393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354411D5" w14:textId="48CEC415" w:rsidR="00A246A8" w:rsidRPr="006F482A" w:rsidRDefault="00C91DA3" w:rsidP="00306816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6F482A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6F482A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6F482A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F482A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 w:rsidRPr="006F482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A169E" w:rsidRPr="006F482A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306816" w:rsidRPr="006F482A">
        <w:rPr>
          <w:rFonts w:ascii="Tahoma" w:hAnsi="Tahoma" w:cs="Tahoma"/>
          <w:sz w:val="24"/>
          <w:szCs w:val="24"/>
          <w:lang w:val="ro-RO"/>
        </w:rPr>
        <w:t>P.U.Z</w:t>
      </w:r>
      <w:proofErr w:type="gramStart"/>
      <w:r w:rsidR="00306816" w:rsidRPr="006F482A">
        <w:rPr>
          <w:rFonts w:ascii="Tahoma" w:hAnsi="Tahoma" w:cs="Tahoma"/>
          <w:sz w:val="24"/>
          <w:szCs w:val="24"/>
          <w:lang w:val="ro-RO"/>
        </w:rPr>
        <w:t>.</w:t>
      </w:r>
      <w:r w:rsidR="006F482A" w:rsidRPr="006F482A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6F482A" w:rsidRPr="006F482A">
        <w:rPr>
          <w:rFonts w:ascii="Tahoma" w:hAnsi="Tahoma" w:cs="Tahoma"/>
          <w:b/>
          <w:bCs/>
          <w:sz w:val="24"/>
          <w:szCs w:val="24"/>
          <w:lang w:val="ro-RO"/>
        </w:rPr>
        <w:t>.</w:t>
      </w:r>
      <w:proofErr w:type="gramEnd"/>
      <w:r w:rsidR="006F482A" w:rsidRPr="006F482A">
        <w:rPr>
          <w:rFonts w:ascii="Tahoma" w:hAnsi="Tahoma" w:cs="Tahoma"/>
          <w:b/>
          <w:bCs/>
          <w:sz w:val="24"/>
          <w:szCs w:val="24"/>
          <w:lang w:val="ro-RO"/>
        </w:rPr>
        <w:t xml:space="preserve"> în vederea construirii Bazin Didactic de Înot</w:t>
      </w:r>
      <w:r w:rsidR="006F482A" w:rsidRPr="006F482A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6F482A" w:rsidRPr="006F482A">
        <w:rPr>
          <w:rFonts w:ascii="Tahoma" w:hAnsi="Tahoma" w:cs="Tahoma"/>
          <w:b/>
          <w:bCs/>
          <w:sz w:val="24"/>
          <w:szCs w:val="24"/>
          <w:lang w:val="ro-RO"/>
        </w:rPr>
        <w:t>proprietar Municipiul Dej</w:t>
      </w:r>
      <w:r w:rsidR="006F482A" w:rsidRPr="006F482A">
        <w:rPr>
          <w:rFonts w:ascii="Tahoma" w:hAnsi="Tahoma" w:cs="Tahoma"/>
          <w:sz w:val="24"/>
          <w:szCs w:val="24"/>
          <w:lang w:val="ro-RO"/>
        </w:rPr>
        <w:t xml:space="preserve"> ,</w:t>
      </w:r>
      <w:r w:rsidR="00306816" w:rsidRPr="006F482A">
        <w:rPr>
          <w:rFonts w:ascii="Tahoma" w:hAnsi="Tahoma" w:cs="Tahoma"/>
          <w:sz w:val="24"/>
          <w:szCs w:val="24"/>
          <w:lang w:val="ro-RO"/>
        </w:rPr>
        <w:t xml:space="preserve"> în Municipiul Dej, Strada Nicolae Titulescu, P.U.Z. generat de terenul înscris în C.F. Dej Nr. 60500, cu Nr. cad. 60500, proprietar Municipiul Dej.</w:t>
      </w:r>
    </w:p>
    <w:p w14:paraId="0F6CF3A5" w14:textId="77777777" w:rsidR="00306816" w:rsidRDefault="00306816" w:rsidP="00306816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F482A">
        <w:rPr>
          <w:rFonts w:ascii="Tahoma" w:hAnsi="Tahoma" w:cs="Tahoma"/>
          <w:sz w:val="24"/>
          <w:szCs w:val="24"/>
          <w:lang w:val="ro-RO"/>
        </w:rPr>
        <w:tab/>
      </w:r>
      <w:r w:rsidRPr="006F482A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6F482A">
        <w:rPr>
          <w:rFonts w:ascii="Tahoma" w:hAnsi="Tahoma" w:cs="Tahoma"/>
          <w:sz w:val="24"/>
          <w:szCs w:val="24"/>
          <w:lang w:val="ro-RO"/>
        </w:rPr>
        <w:t xml:space="preserve"> Cu ducerea la îndeplinire a prevederilor prezentei </w:t>
      </w:r>
      <w:proofErr w:type="spellStart"/>
      <w:r w:rsidRPr="006F482A">
        <w:rPr>
          <w:rFonts w:ascii="Tahoma" w:hAnsi="Tahoma" w:cs="Tahoma"/>
          <w:sz w:val="24"/>
          <w:szCs w:val="24"/>
          <w:lang w:val="ro-RO"/>
        </w:rPr>
        <w:t>hotărârise</w:t>
      </w:r>
      <w:proofErr w:type="spellEnd"/>
      <w:r w:rsidRPr="006F482A">
        <w:rPr>
          <w:rFonts w:ascii="Tahoma" w:hAnsi="Tahoma" w:cs="Tahoma"/>
          <w:sz w:val="24"/>
          <w:szCs w:val="24"/>
          <w:lang w:val="ro-RO"/>
        </w:rPr>
        <w:t xml:space="preserve"> încredințează Primarul Municipiului Dej, prin Serviciul de Urbanism</w:t>
      </w:r>
      <w:r>
        <w:rPr>
          <w:rFonts w:ascii="Tahoma" w:hAnsi="Tahoma" w:cs="Tahoma"/>
          <w:sz w:val="24"/>
          <w:szCs w:val="24"/>
          <w:lang w:val="ro-RO"/>
        </w:rPr>
        <w:t xml:space="preserve"> și Amenajarea Teritoriului din cadrul Direcției Tehnice a Primăriei Municipiului Dej.</w:t>
      </w:r>
    </w:p>
    <w:p w14:paraId="61CBBD8F" w14:textId="77777777" w:rsidR="00BA2851" w:rsidRPr="00306816" w:rsidRDefault="00BA2851" w:rsidP="00306816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033EEC3" w14:textId="77777777" w:rsidR="008A169E" w:rsidRPr="00EE7FF6" w:rsidRDefault="008A169E" w:rsidP="003F4C9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35BAA8C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ro-RO"/>
        </w:rPr>
        <w:t>Preşedinte</w:t>
      </w:r>
      <w:proofErr w:type="spellEnd"/>
      <w:r w:rsidRPr="000C74F8">
        <w:rPr>
          <w:rFonts w:ascii="Tahoma" w:hAnsi="Tahoma" w:cs="Tahoma"/>
          <w:b/>
          <w:sz w:val="24"/>
          <w:szCs w:val="24"/>
          <w:lang w:val="ro-RO"/>
        </w:rPr>
        <w:t xml:space="preserve"> de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ro-RO"/>
        </w:rPr>
        <w:t>şedinţă</w:t>
      </w:r>
      <w:proofErr w:type="spellEnd"/>
      <w:r w:rsidRPr="000C74F8">
        <w:rPr>
          <w:rFonts w:ascii="Tahoma" w:hAnsi="Tahoma" w:cs="Tahoma"/>
          <w:b/>
          <w:sz w:val="24"/>
          <w:szCs w:val="24"/>
          <w:lang w:val="ro-RO"/>
        </w:rPr>
        <w:t>,</w:t>
      </w:r>
    </w:p>
    <w:p w14:paraId="2EAA926E" w14:textId="77777777" w:rsidR="004D17E2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  <w:bookmarkStart w:id="0" w:name="_GoBack"/>
      <w:bookmarkEnd w:id="0"/>
    </w:p>
    <w:p w14:paraId="60C04A12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BE672A6" w14:textId="77777777" w:rsidR="003F4C9F" w:rsidRDefault="003F4C9F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2C92989" w14:textId="77777777" w:rsidR="00ED03AB" w:rsidRDefault="00ED03AB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A4B67CD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9DA070E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C4D66EC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 xml:space="preserve">Nr. consilieri în </w:t>
      </w:r>
      <w:proofErr w:type="spellStart"/>
      <w:r w:rsidRPr="000C74F8">
        <w:rPr>
          <w:rFonts w:ascii="Tahoma" w:hAnsi="Tahoma" w:cs="Tahoma"/>
          <w:b/>
          <w:lang w:val="ro-RO"/>
        </w:rPr>
        <w:t>funcţie</w:t>
      </w:r>
      <w:proofErr w:type="spellEnd"/>
      <w:r w:rsidRPr="000C74F8">
        <w:rPr>
          <w:rFonts w:ascii="Tahoma" w:hAnsi="Tahoma" w:cs="Tahoma"/>
          <w:b/>
          <w:lang w:val="ro-RO"/>
        </w:rPr>
        <w:t xml:space="preserve"> - </w:t>
      </w:r>
      <w:r w:rsidR="008D6EC7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18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2072467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</w:t>
      </w:r>
      <w:proofErr w:type="spellStart"/>
      <w:r w:rsidRPr="00DC5329">
        <w:rPr>
          <w:rFonts w:ascii="Tahoma" w:hAnsi="Tahoma" w:cs="Tahoma"/>
          <w:b/>
          <w:lang w:val="ro-RO"/>
        </w:rPr>
        <w:t>prezenţi</w:t>
      </w:r>
      <w:proofErr w:type="spellEnd"/>
      <w:r w:rsidRPr="00DC5329">
        <w:rPr>
          <w:rFonts w:ascii="Tahoma" w:hAnsi="Tahoma" w:cs="Tahoma"/>
          <w:b/>
          <w:lang w:val="ro-RO"/>
        </w:rPr>
        <w:t xml:space="preserve">   - </w:t>
      </w:r>
      <w:r w:rsidR="00A07F4C">
        <w:rPr>
          <w:rFonts w:ascii="Tahoma" w:hAnsi="Tahoma" w:cs="Tahoma"/>
          <w:b/>
          <w:lang w:val="ro-RO"/>
        </w:rPr>
        <w:t xml:space="preserve"> </w:t>
      </w:r>
      <w:r w:rsidR="00ED03AB">
        <w:rPr>
          <w:rFonts w:ascii="Tahoma" w:hAnsi="Tahoma" w:cs="Tahoma"/>
          <w:b/>
          <w:lang w:val="ro-RO"/>
        </w:rPr>
        <w:t xml:space="preserve"> </w:t>
      </w:r>
      <w:r w:rsidR="00034311">
        <w:rPr>
          <w:rFonts w:ascii="Tahoma" w:hAnsi="Tahoma" w:cs="Tahoma"/>
          <w:b/>
          <w:lang w:val="ro-RO"/>
        </w:rPr>
        <w:t>14</w:t>
      </w:r>
    </w:p>
    <w:p w14:paraId="5B066885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EE7FF6">
        <w:rPr>
          <w:rFonts w:ascii="Tahoma" w:hAnsi="Tahoma" w:cs="Tahoma"/>
          <w:b/>
          <w:lang w:val="ro-RO"/>
        </w:rPr>
        <w:t xml:space="preserve"> </w:t>
      </w:r>
      <w:r w:rsidR="00034311">
        <w:rPr>
          <w:rFonts w:ascii="Tahoma" w:hAnsi="Tahoma" w:cs="Tahoma"/>
          <w:b/>
          <w:lang w:val="ro-RO"/>
        </w:rPr>
        <w:t>14</w:t>
      </w:r>
    </w:p>
    <w:p w14:paraId="1FE4AAFB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228031E8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proofErr w:type="spellStart"/>
      <w:r w:rsidRPr="00DC5329">
        <w:rPr>
          <w:rFonts w:ascii="Tahoma" w:hAnsi="Tahoma" w:cs="Tahoma"/>
          <w:b/>
          <w:lang w:val="ro-RO"/>
        </w:rPr>
        <w:t>Abţineri</w:t>
      </w:r>
      <w:proofErr w:type="spellEnd"/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2B075924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 Secretar</w:t>
      </w:r>
    </w:p>
    <w:p w14:paraId="53F374F9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Jr. Pop Cristina</w:t>
      </w:r>
    </w:p>
    <w:p w14:paraId="3DDB4574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4311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5825"/>
    <w:rsid w:val="000C74F8"/>
    <w:rsid w:val="000D05E4"/>
    <w:rsid w:val="000D0B0D"/>
    <w:rsid w:val="000E0E93"/>
    <w:rsid w:val="000F5CB2"/>
    <w:rsid w:val="000F713C"/>
    <w:rsid w:val="001117E3"/>
    <w:rsid w:val="00113174"/>
    <w:rsid w:val="0011470C"/>
    <w:rsid w:val="001258E5"/>
    <w:rsid w:val="00130F18"/>
    <w:rsid w:val="001525DB"/>
    <w:rsid w:val="00154A03"/>
    <w:rsid w:val="001567D4"/>
    <w:rsid w:val="00160823"/>
    <w:rsid w:val="001643A7"/>
    <w:rsid w:val="0016657C"/>
    <w:rsid w:val="00166D45"/>
    <w:rsid w:val="00187084"/>
    <w:rsid w:val="001906ED"/>
    <w:rsid w:val="00195C73"/>
    <w:rsid w:val="001A20A2"/>
    <w:rsid w:val="001A59FD"/>
    <w:rsid w:val="001A791D"/>
    <w:rsid w:val="001B1153"/>
    <w:rsid w:val="001B2CC7"/>
    <w:rsid w:val="001C43DF"/>
    <w:rsid w:val="001D4798"/>
    <w:rsid w:val="001E0D90"/>
    <w:rsid w:val="001E31D6"/>
    <w:rsid w:val="001E53E0"/>
    <w:rsid w:val="001E5965"/>
    <w:rsid w:val="001E6131"/>
    <w:rsid w:val="001F663F"/>
    <w:rsid w:val="001F7590"/>
    <w:rsid w:val="00202BE7"/>
    <w:rsid w:val="00206594"/>
    <w:rsid w:val="00212B40"/>
    <w:rsid w:val="0021509C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1674"/>
    <w:rsid w:val="002B3683"/>
    <w:rsid w:val="002B7405"/>
    <w:rsid w:val="002C1C89"/>
    <w:rsid w:val="002C674A"/>
    <w:rsid w:val="002C6B46"/>
    <w:rsid w:val="002F1A17"/>
    <w:rsid w:val="00306816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4C9F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324E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6F482A"/>
    <w:rsid w:val="0070305B"/>
    <w:rsid w:val="00724D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B310C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6656E"/>
    <w:rsid w:val="00870C1A"/>
    <w:rsid w:val="00871341"/>
    <w:rsid w:val="00885EBD"/>
    <w:rsid w:val="008942F0"/>
    <w:rsid w:val="00895335"/>
    <w:rsid w:val="0089639B"/>
    <w:rsid w:val="00897554"/>
    <w:rsid w:val="008A169E"/>
    <w:rsid w:val="008A4AAC"/>
    <w:rsid w:val="008B2869"/>
    <w:rsid w:val="008B4281"/>
    <w:rsid w:val="008C3B64"/>
    <w:rsid w:val="008C5C98"/>
    <w:rsid w:val="008D6EC7"/>
    <w:rsid w:val="008E41B5"/>
    <w:rsid w:val="008E64AD"/>
    <w:rsid w:val="008F2442"/>
    <w:rsid w:val="008F736F"/>
    <w:rsid w:val="008F7EAC"/>
    <w:rsid w:val="00900A08"/>
    <w:rsid w:val="00904DA3"/>
    <w:rsid w:val="00935032"/>
    <w:rsid w:val="009354F0"/>
    <w:rsid w:val="00964912"/>
    <w:rsid w:val="00966F72"/>
    <w:rsid w:val="00996EEF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07F4C"/>
    <w:rsid w:val="00A12162"/>
    <w:rsid w:val="00A16B5E"/>
    <w:rsid w:val="00A16BB2"/>
    <w:rsid w:val="00A20BC3"/>
    <w:rsid w:val="00A246A8"/>
    <w:rsid w:val="00A30BAA"/>
    <w:rsid w:val="00A30E18"/>
    <w:rsid w:val="00A3529F"/>
    <w:rsid w:val="00A44B32"/>
    <w:rsid w:val="00A46046"/>
    <w:rsid w:val="00A46A4C"/>
    <w:rsid w:val="00A60A4F"/>
    <w:rsid w:val="00A73062"/>
    <w:rsid w:val="00A73439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2416D"/>
    <w:rsid w:val="00B44CD3"/>
    <w:rsid w:val="00B47666"/>
    <w:rsid w:val="00B569C2"/>
    <w:rsid w:val="00B7219B"/>
    <w:rsid w:val="00B74644"/>
    <w:rsid w:val="00B945D5"/>
    <w:rsid w:val="00B96510"/>
    <w:rsid w:val="00BA105D"/>
    <w:rsid w:val="00BA2851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6392B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47BA"/>
    <w:rsid w:val="00DF6433"/>
    <w:rsid w:val="00E0426D"/>
    <w:rsid w:val="00E106DF"/>
    <w:rsid w:val="00E25523"/>
    <w:rsid w:val="00E27653"/>
    <w:rsid w:val="00E50973"/>
    <w:rsid w:val="00E5255A"/>
    <w:rsid w:val="00E633DF"/>
    <w:rsid w:val="00E64210"/>
    <w:rsid w:val="00E642BB"/>
    <w:rsid w:val="00E7160F"/>
    <w:rsid w:val="00E7284C"/>
    <w:rsid w:val="00E84C07"/>
    <w:rsid w:val="00E856A0"/>
    <w:rsid w:val="00E862E9"/>
    <w:rsid w:val="00EA3CA4"/>
    <w:rsid w:val="00EA7E31"/>
    <w:rsid w:val="00EB743B"/>
    <w:rsid w:val="00EC16E3"/>
    <w:rsid w:val="00EC4A14"/>
    <w:rsid w:val="00EC6F88"/>
    <w:rsid w:val="00ED03AB"/>
    <w:rsid w:val="00ED5161"/>
    <w:rsid w:val="00EE5641"/>
    <w:rsid w:val="00EE7FF6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A596C"/>
    <w:rsid w:val="00FC0BF3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86A7A"/>
  <w15:chartTrackingRefBased/>
  <w15:docId w15:val="{BDCF853A-C5CC-4C2F-8F0E-A0FE83EE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 xsi:nil="true"/>
    <IconOverlay xmlns="http://schemas.microsoft.com/sharepoint/v4">|docx|lockoverlay.png</IconOverlay>
    <Ini_x021b_iator xmlns="e8fdd278-b1da-4130-b633-20014baedb31">Primar</Ini_x021b_iator>
    <Număr_x0020_HCL xmlns="e8fdd278-b1da-4130-b633-20014baedb31">49</Număr_x0020_HCL>
    <_dlc_DocId xmlns="49ad8bbe-11e1-42b2-a965-6a341b5f7ad4">PMD16-83-2262</_dlc_DocId>
    <_dlc_DocIdUrl xmlns="49ad8bbe-11e1-42b2-a965-6a341b5f7ad4">
      <Url>http://smdoc/Situri/CL/_layouts/15/DocIdRedir.aspx?ID=PMD16-83-2262</Url>
      <Description>PMD16-83-2262</Description>
    </_dlc_DocIdUrl>
    <_dlc_ExpireDate xmlns="http://schemas.microsoft.com/sharepoint/v3" xsi:nil="true"/>
    <_vti_ItemDeclaredRecord xmlns="http://schemas.microsoft.com/sharepoint/v3">2016-05-27T22:31:23+00:00</_vti_ItemDeclaredRecord>
    <_vti_ItemHoldRecordStatus xmlns="http://schemas.microsoft.com/sharepoint/v3">273</_vti_ItemHoldRecordStatus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A8186F-6344-4C93-90DB-02070CB4E4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271F29-6C51-4655-9F29-6EC48FB4635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2C6F131-4F89-47D5-B4BE-092F83BCB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11C64-6A4E-4563-BEF5-A2895EC416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4D0E91-9529-411B-8B91-490D1E29DF6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0BA49B1-3A56-4667-B136-515C99547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65EF812-FEA6-4A07-B6E2-90D1CE05FAF3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http://schemas.microsoft.com/sharepoint/v4"/>
    <ds:schemaRef ds:uri="e8fdd278-b1da-4130-b633-20014baedb3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2299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PUZ bazin didactic inot</dc:subject>
  <dc:creator>Simona</dc:creator>
  <cp:keywords/>
  <cp:lastModifiedBy>Cristina.Pop</cp:lastModifiedBy>
  <cp:revision>4</cp:revision>
  <cp:lastPrinted>2016-12-05T08:09:00Z</cp:lastPrinted>
  <dcterms:created xsi:type="dcterms:W3CDTF">2016-12-05T08:07:00Z</dcterms:created>
  <dcterms:modified xsi:type="dcterms:W3CDTF">2016-12-05T08:17:00Z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PMD16-83-2249</vt:lpwstr>
  </property>
  <property fmtid="{D5CDD505-2E9C-101B-9397-08002B2CF9AE}" pid="3" name="_dlc_DocIdItemGuid">
    <vt:lpwstr>cdad4df8-3ef6-414f-809e-30a6c396f334</vt:lpwstr>
  </property>
  <property fmtid="{D5CDD505-2E9C-101B-9397-08002B2CF9AE}" pid="4" name="_dlc_DocIdUrl">
    <vt:lpwstr>http://smdoc/Situri/CL/_layouts/15/DocIdRedir.aspx?ID=PMD16-83-2249, PMD16-83-2249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>ecm_InPlaceRecordLock</vt:lpwstr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>BlockDelete, BlockEdit</vt:lpwstr>
  </property>
  <property fmtid="{D5CDD505-2E9C-101B-9397-08002B2CF9AE}" pid="11" name="ecm_ItemLockHolders">
    <vt:lpwstr>ecm_InPlaceRecordLock</vt:lpwstr>
  </property>
  <property fmtid="{D5CDD505-2E9C-101B-9397-08002B2CF9AE}" pid="12" name="_dlc_LastRun">
    <vt:lpwstr>05/28/2016 01:31:23</vt:lpwstr>
  </property>
  <property fmtid="{D5CDD505-2E9C-101B-9397-08002B2CF9AE}" pid="13" name="_dlc_ItemStageId">
    <vt:lpwstr>2</vt:lpwstr>
  </property>
  <property fmtid="{D5CDD505-2E9C-101B-9397-08002B2CF9AE}" pid="14" name="_dlc_ExpireDate">
    <vt:lpwstr>2016-05-28T00:00:00Z</vt:lpwstr>
  </property>
  <property fmtid="{D5CDD505-2E9C-101B-9397-08002B2CF9AE}" pid="15" name="ContentTypeId">
    <vt:lpwstr>0x01010043E6431A8687164692561BE4B8E2B9C600B9DBA2A09EED1E4B8F18AABCAE5737FE</vt:lpwstr>
  </property>
</Properties>
</file>