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B28F4E1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24A22A9" w14:textId="77777777" w:rsidR="00864710" w:rsidRPr="00D522E6" w:rsidRDefault="00CD0422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7D5CD7D" wp14:editId="403918A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1205C3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17EE4B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C1899B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6CEEB6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r w:rsidRPr="0008527B">
              <w:rPr>
                <w:rFonts w:ascii="Tahoma" w:hAnsi="Tahoma" w:cs="Tahoma"/>
                <w:lang w:val="ro-RO"/>
              </w:rPr>
              <w:t>primaria@dej.ro</w:t>
            </w:r>
            <w:r w:rsidR="0008527B">
              <w:rPr>
                <w:lang w:val="ro-RO"/>
              </w:rPr>
              <w:t>51</w:t>
            </w:r>
          </w:p>
        </w:tc>
      </w:tr>
      <w:tr w:rsidR="00864710" w:rsidRPr="00D522E6" w14:paraId="0F86247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73341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8310F78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D2B3134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E862E9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08527B">
        <w:rPr>
          <w:rFonts w:ascii="Tahoma" w:hAnsi="Tahoma" w:cs="Tahoma"/>
          <w:sz w:val="24"/>
          <w:szCs w:val="24"/>
          <w:u w:val="single"/>
          <w:lang w:val="fr-FR"/>
        </w:rPr>
        <w:t>51</w:t>
      </w:r>
    </w:p>
    <w:p w14:paraId="7D0B8415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>din</w:t>
      </w:r>
      <w:proofErr w:type="gramEnd"/>
      <w:r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E642BB">
        <w:rPr>
          <w:rFonts w:ascii="Tahoma" w:hAnsi="Tahoma" w:cs="Tahoma"/>
          <w:b/>
          <w:sz w:val="24"/>
          <w:szCs w:val="24"/>
        </w:rPr>
        <w:t xml:space="preserve">28 </w:t>
      </w:r>
      <w:proofErr w:type="spellStart"/>
      <w:r w:rsidR="00EE7FF6">
        <w:rPr>
          <w:rFonts w:ascii="Tahoma" w:hAnsi="Tahoma" w:cs="Tahoma"/>
          <w:b/>
          <w:sz w:val="24"/>
          <w:szCs w:val="24"/>
        </w:rPr>
        <w:t>aprilie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3DD724EC" w14:textId="77777777" w:rsidR="008A4AAC" w:rsidRPr="00BB1963" w:rsidRDefault="008A4AAC" w:rsidP="00795890">
      <w:pPr>
        <w:jc w:val="center"/>
        <w:rPr>
          <w:rFonts w:ascii="Tahoma" w:hAnsi="Tahoma" w:cs="Tahoma"/>
          <w:sz w:val="24"/>
          <w:szCs w:val="24"/>
        </w:rPr>
      </w:pPr>
    </w:p>
    <w:p w14:paraId="01B03EFD" w14:textId="77777777" w:rsidR="0008527B" w:rsidRDefault="00FC0BF3" w:rsidP="0008527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r w:rsidR="0008527B">
        <w:rPr>
          <w:rFonts w:ascii="Tahoma" w:hAnsi="Tahoma" w:cs="Tahoma"/>
          <w:b/>
          <w:bCs/>
          <w:sz w:val="24"/>
          <w:szCs w:val="24"/>
          <w:lang w:val="ro-RO"/>
        </w:rPr>
        <w:t>acordului ș</w:t>
      </w:r>
      <w:r w:rsidR="0008527B" w:rsidRPr="0008527B">
        <w:rPr>
          <w:rFonts w:ascii="Tahoma" w:hAnsi="Tahoma" w:cs="Tahoma"/>
          <w:b/>
          <w:bCs/>
          <w:sz w:val="24"/>
          <w:szCs w:val="24"/>
          <w:lang w:val="ro-RO"/>
        </w:rPr>
        <w:t>i avizului pentru documentația</w:t>
      </w:r>
      <w:r w:rsidR="0008527B">
        <w:rPr>
          <w:rFonts w:ascii="Tahoma" w:hAnsi="Tahoma" w:cs="Tahoma"/>
          <w:b/>
          <w:bCs/>
          <w:sz w:val="24"/>
          <w:szCs w:val="24"/>
          <w:lang w:val="ro-RO"/>
        </w:rPr>
        <w:t xml:space="preserve"> tehnică</w:t>
      </w:r>
      <w:r w:rsidR="0008527B" w:rsidRPr="0008527B">
        <w:rPr>
          <w:rFonts w:ascii="Tahoma" w:hAnsi="Tahoma" w:cs="Tahoma"/>
          <w:b/>
          <w:bCs/>
          <w:sz w:val="24"/>
          <w:szCs w:val="24"/>
          <w:lang w:val="ro-RO"/>
        </w:rPr>
        <w:t xml:space="preserve"> depusă de Compania de Apă Someș S</w:t>
      </w:r>
      <w:r w:rsidR="0008527B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08527B" w:rsidRPr="0008527B">
        <w:rPr>
          <w:rFonts w:ascii="Tahoma" w:hAnsi="Tahoma" w:cs="Tahoma"/>
          <w:b/>
          <w:bCs/>
          <w:sz w:val="24"/>
          <w:szCs w:val="24"/>
          <w:lang w:val="ro-RO"/>
        </w:rPr>
        <w:t>A</w:t>
      </w:r>
      <w:r w:rsidR="0008527B">
        <w:rPr>
          <w:rFonts w:ascii="Tahoma" w:hAnsi="Tahoma" w:cs="Tahoma"/>
          <w:b/>
          <w:bCs/>
          <w:sz w:val="24"/>
          <w:szCs w:val="24"/>
          <w:lang w:val="ro-RO"/>
        </w:rPr>
        <w:t>. pentru derularea ”</w:t>
      </w:r>
      <w:r w:rsidR="0008527B" w:rsidRPr="0008527B">
        <w:rPr>
          <w:rFonts w:ascii="Tahoma" w:hAnsi="Tahoma" w:cs="Tahoma"/>
          <w:b/>
          <w:bCs/>
          <w:sz w:val="24"/>
          <w:szCs w:val="24"/>
          <w:lang w:val="ro-RO"/>
        </w:rPr>
        <w:t>Proiectului regional de dezvoltare a infrastructurii de apă</w:t>
      </w:r>
      <w:r w:rsidR="0008527B">
        <w:rPr>
          <w:rFonts w:ascii="Tahoma" w:hAnsi="Tahoma" w:cs="Tahoma"/>
          <w:b/>
          <w:bCs/>
          <w:sz w:val="24"/>
          <w:szCs w:val="24"/>
          <w:lang w:val="ro-RO"/>
        </w:rPr>
        <w:t xml:space="preserve"> și apă uzată din județele Cluj și Să</w:t>
      </w:r>
      <w:r w:rsidR="0008527B" w:rsidRPr="0008527B">
        <w:rPr>
          <w:rFonts w:ascii="Tahoma" w:hAnsi="Tahoma" w:cs="Tahoma"/>
          <w:b/>
          <w:bCs/>
          <w:sz w:val="24"/>
          <w:szCs w:val="24"/>
          <w:lang w:val="ro-RO"/>
        </w:rPr>
        <w:t>laj</w:t>
      </w:r>
    </w:p>
    <w:p w14:paraId="616D2DCD" w14:textId="77777777" w:rsidR="0008527B" w:rsidRDefault="0008527B" w:rsidP="0008527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în perioada 2014 – 2020”</w:t>
      </w:r>
    </w:p>
    <w:p w14:paraId="3482ECAA" w14:textId="77777777" w:rsidR="00030525" w:rsidRDefault="00030525" w:rsidP="0008527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1DBE0269" w14:textId="77777777" w:rsidR="00030525" w:rsidRPr="0008527B" w:rsidRDefault="00030525" w:rsidP="0008527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1D6F4905" w14:textId="77777777" w:rsidR="00130F18" w:rsidRPr="00ED03AB" w:rsidRDefault="00130F18" w:rsidP="0008527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5150F43F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34311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8A4AAC">
        <w:rPr>
          <w:rFonts w:ascii="Tahoma" w:hAnsi="Tahoma" w:cs="Tahoma"/>
          <w:sz w:val="24"/>
          <w:szCs w:val="24"/>
          <w:lang w:val="fr-FR"/>
        </w:rPr>
        <w:t xml:space="preserve"> </w:t>
      </w:r>
      <w:r w:rsidR="00C91DA3">
        <w:rPr>
          <w:rFonts w:ascii="Tahoma" w:hAnsi="Tahoma" w:cs="Tahoma"/>
          <w:sz w:val="24"/>
          <w:szCs w:val="24"/>
          <w:lang w:val="ro-RO"/>
        </w:rPr>
        <w:t>din data de</w:t>
      </w:r>
      <w:r w:rsidR="0066324E">
        <w:rPr>
          <w:rFonts w:ascii="Tahoma" w:hAnsi="Tahoma" w:cs="Tahoma"/>
          <w:sz w:val="24"/>
          <w:szCs w:val="24"/>
          <w:lang w:val="ro-RO"/>
        </w:rPr>
        <w:t xml:space="preserve"> </w:t>
      </w:r>
      <w:r w:rsidR="00E642BB">
        <w:rPr>
          <w:rFonts w:ascii="Tahoma" w:hAnsi="Tahoma" w:cs="Tahoma"/>
          <w:sz w:val="24"/>
          <w:szCs w:val="24"/>
          <w:lang w:val="ro-RO"/>
        </w:rPr>
        <w:t>28</w:t>
      </w:r>
      <w:r w:rsidR="00EE7FF6">
        <w:rPr>
          <w:rFonts w:ascii="Tahoma" w:hAnsi="Tahoma" w:cs="Tahoma"/>
          <w:sz w:val="24"/>
          <w:szCs w:val="24"/>
          <w:lang w:val="ro-RO"/>
        </w:rPr>
        <w:t xml:space="preserve">       aprilie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29B6EDE7" w14:textId="77777777" w:rsidR="0008527B" w:rsidRDefault="002B7405" w:rsidP="0008527B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DC5329">
        <w:rPr>
          <w:rFonts w:ascii="Tahoma" w:hAnsi="Tahoma" w:cs="Tahoma"/>
          <w:bCs/>
          <w:lang w:val="ro-RO"/>
        </w:rPr>
        <w:t xml:space="preserve">Având în vedere </w:t>
      </w:r>
      <w:r w:rsidRPr="00DC5329">
        <w:rPr>
          <w:rFonts w:ascii="Tahoma" w:hAnsi="Tahoma" w:cs="Tahoma"/>
          <w:b/>
          <w:lang w:val="ro-RO"/>
        </w:rPr>
        <w:t>proiectul de hotărâre</w:t>
      </w:r>
      <w:r w:rsidRPr="00DC5329">
        <w:rPr>
          <w:rFonts w:ascii="Tahoma" w:hAnsi="Tahoma" w:cs="Tahoma"/>
          <w:lang w:val="ro-RO"/>
        </w:rPr>
        <w:t xml:space="preserve">, prezentat din </w:t>
      </w:r>
      <w:r w:rsidRPr="00DC5329">
        <w:rPr>
          <w:rFonts w:ascii="Tahoma" w:hAnsi="Tahoma" w:cs="Tahoma"/>
          <w:b/>
          <w:lang w:val="ro-RO"/>
        </w:rPr>
        <w:t>iniţiativa primarului Municipiului Dej</w:t>
      </w:r>
      <w:r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034311">
        <w:rPr>
          <w:rFonts w:ascii="Tahoma" w:hAnsi="Tahoma" w:cs="Tahoma"/>
          <w:lang w:val="ro-RO"/>
        </w:rPr>
        <w:t xml:space="preserve"> </w:t>
      </w:r>
      <w:r w:rsidR="0008527B" w:rsidRPr="0008527B">
        <w:rPr>
          <w:rFonts w:ascii="Tahoma" w:hAnsi="Tahoma" w:cs="Tahoma"/>
          <w:lang w:val="ro-RO"/>
        </w:rPr>
        <w:t>5</w:t>
      </w:r>
      <w:r w:rsidR="0008527B">
        <w:rPr>
          <w:rFonts w:ascii="Tahoma" w:hAnsi="Tahoma" w:cs="Tahoma"/>
          <w:lang w:val="ro-RO"/>
        </w:rPr>
        <w:t>.</w:t>
      </w:r>
      <w:r w:rsidR="0008527B" w:rsidRPr="0008527B">
        <w:rPr>
          <w:rFonts w:ascii="Tahoma" w:hAnsi="Tahoma" w:cs="Tahoma"/>
          <w:lang w:val="ro-RO"/>
        </w:rPr>
        <w:t>887</w:t>
      </w:r>
      <w:r w:rsidR="0008527B">
        <w:rPr>
          <w:rFonts w:ascii="Tahoma" w:hAnsi="Tahoma" w:cs="Tahoma"/>
          <w:lang w:val="ro-RO"/>
        </w:rPr>
        <w:t xml:space="preserve"> din data de 8 martie 2016, al C</w:t>
      </w:r>
      <w:r w:rsidR="008D2720">
        <w:rPr>
          <w:rFonts w:ascii="Tahoma" w:hAnsi="Tahoma" w:cs="Tahoma"/>
          <w:lang w:val="ro-RO"/>
        </w:rPr>
        <w:t>ompartimentului Public și Priva</w:t>
      </w:r>
      <w:r w:rsidR="0008527B">
        <w:rPr>
          <w:rFonts w:ascii="Tahoma" w:hAnsi="Tahoma" w:cs="Tahoma"/>
          <w:lang w:val="ro-RO"/>
        </w:rPr>
        <w:t>t din cadrul Primăriei Municipiului Dej,</w:t>
      </w:r>
      <w:r w:rsidR="0008527B" w:rsidRPr="0008527B">
        <w:rPr>
          <w:lang w:val="ro-RO"/>
        </w:rPr>
        <w:t xml:space="preserve"> </w:t>
      </w:r>
      <w:r w:rsidR="0008527B">
        <w:rPr>
          <w:rFonts w:ascii="Tahoma" w:hAnsi="Tahoma" w:cs="Tahoma"/>
          <w:lang w:val="ro-RO"/>
        </w:rPr>
        <w:t>Adresa N</w:t>
      </w:r>
      <w:r w:rsidR="0008527B" w:rsidRPr="0008527B">
        <w:rPr>
          <w:rFonts w:ascii="Tahoma" w:hAnsi="Tahoma" w:cs="Tahoma"/>
          <w:lang w:val="ro-RO"/>
        </w:rPr>
        <w:t xml:space="preserve">r. 284/D/BTA/18.02.2016 </w:t>
      </w:r>
      <w:r w:rsidR="0008527B">
        <w:rPr>
          <w:rFonts w:ascii="Tahoma" w:hAnsi="Tahoma" w:cs="Tahoma"/>
          <w:lang w:val="ro-RO"/>
        </w:rPr>
        <w:t>a Companiei de Apă</w:t>
      </w:r>
      <w:r w:rsidR="0008527B" w:rsidRPr="0008527B">
        <w:rPr>
          <w:rFonts w:ascii="Tahoma" w:hAnsi="Tahoma" w:cs="Tahoma"/>
          <w:lang w:val="ro-RO"/>
        </w:rPr>
        <w:t xml:space="preserve"> Someș S</w:t>
      </w:r>
      <w:r w:rsidR="0008527B">
        <w:rPr>
          <w:rFonts w:ascii="Tahoma" w:hAnsi="Tahoma" w:cs="Tahoma"/>
          <w:lang w:val="ro-RO"/>
        </w:rPr>
        <w:t>.</w:t>
      </w:r>
      <w:r w:rsidR="0008527B" w:rsidRPr="0008527B">
        <w:rPr>
          <w:rFonts w:ascii="Tahoma" w:hAnsi="Tahoma" w:cs="Tahoma"/>
          <w:lang w:val="ro-RO"/>
        </w:rPr>
        <w:t>A</w:t>
      </w:r>
      <w:r w:rsidR="0008527B">
        <w:rPr>
          <w:rFonts w:ascii="Tahoma" w:hAnsi="Tahoma" w:cs="Tahoma"/>
          <w:lang w:val="ro-RO"/>
        </w:rPr>
        <w:t>.</w:t>
      </w:r>
      <w:r w:rsidR="0008527B" w:rsidRPr="0008527B">
        <w:rPr>
          <w:rFonts w:ascii="Tahoma" w:hAnsi="Tahoma" w:cs="Tahoma"/>
          <w:lang w:val="ro-RO"/>
        </w:rPr>
        <w:t xml:space="preserve"> Cluj, prin ca</w:t>
      </w:r>
      <w:r w:rsidR="0008527B">
        <w:rPr>
          <w:rFonts w:ascii="Tahoma" w:hAnsi="Tahoma" w:cs="Tahoma"/>
          <w:lang w:val="ro-RO"/>
        </w:rPr>
        <w:t xml:space="preserve">re solicita emiterea acordului și avizului pentru lucrări pe domeniul public al Municipiului Dej în cadrul </w:t>
      </w:r>
      <w:r w:rsidR="0008527B" w:rsidRPr="0008527B">
        <w:rPr>
          <w:rFonts w:ascii="Tahoma" w:hAnsi="Tahoma" w:cs="Tahoma"/>
          <w:lang w:val="ro-RO"/>
        </w:rPr>
        <w:t xml:space="preserve"> Proiectului regional de dezvo</w:t>
      </w:r>
      <w:r w:rsidR="0008527B">
        <w:rPr>
          <w:rFonts w:ascii="Tahoma" w:hAnsi="Tahoma" w:cs="Tahoma"/>
          <w:lang w:val="ro-RO"/>
        </w:rPr>
        <w:t>ltare a infrastructurii de apă și apă uzată din județele Cluj și Să</w:t>
      </w:r>
      <w:r w:rsidR="0008527B" w:rsidRPr="0008527B">
        <w:rPr>
          <w:rFonts w:ascii="Tahoma" w:hAnsi="Tahoma" w:cs="Tahoma"/>
          <w:lang w:val="ro-RO"/>
        </w:rPr>
        <w:t>laj</w:t>
      </w:r>
      <w:r w:rsidR="0008527B">
        <w:rPr>
          <w:rFonts w:ascii="Tahoma" w:hAnsi="Tahoma" w:cs="Tahoma"/>
          <w:lang w:val="ro-RO"/>
        </w:rPr>
        <w:t xml:space="preserve"> î</w:t>
      </w:r>
      <w:r w:rsidR="0008527B" w:rsidRPr="0008527B">
        <w:rPr>
          <w:rFonts w:ascii="Tahoma" w:hAnsi="Tahoma" w:cs="Tahoma"/>
          <w:lang w:val="ro-RO"/>
        </w:rPr>
        <w:t xml:space="preserve">n perioada 2014 </w:t>
      </w:r>
      <w:r w:rsidR="0008527B">
        <w:rPr>
          <w:rFonts w:ascii="Tahoma" w:hAnsi="Tahoma" w:cs="Tahoma"/>
          <w:lang w:val="ro-RO"/>
        </w:rPr>
        <w:t>–</w:t>
      </w:r>
      <w:r w:rsidR="0008527B" w:rsidRPr="0008527B">
        <w:rPr>
          <w:rFonts w:ascii="Tahoma" w:hAnsi="Tahoma" w:cs="Tahoma"/>
          <w:lang w:val="ro-RO"/>
        </w:rPr>
        <w:t xml:space="preserve"> 2020</w:t>
      </w:r>
      <w:r w:rsidR="0008527B">
        <w:rPr>
          <w:rFonts w:ascii="Tahoma" w:hAnsi="Tahoma" w:cs="Tahoma"/>
          <w:lang w:val="ro-RO"/>
        </w:rPr>
        <w:t>;</w:t>
      </w:r>
      <w:r w:rsidR="0008527B" w:rsidRPr="0008527B">
        <w:rPr>
          <w:rFonts w:ascii="Tahoma" w:hAnsi="Tahoma" w:cs="Tahoma"/>
          <w:lang w:val="ro-RO"/>
        </w:rPr>
        <w:t xml:space="preserve"> </w:t>
      </w:r>
    </w:p>
    <w:p w14:paraId="69D188AA" w14:textId="77777777" w:rsidR="0008527B" w:rsidRPr="0008527B" w:rsidRDefault="0008527B" w:rsidP="0008527B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08527B">
        <w:rPr>
          <w:rFonts w:ascii="Tahoma" w:hAnsi="Tahoma" w:cs="Tahoma"/>
          <w:lang w:val="ro-RO"/>
        </w:rPr>
        <w:t>În conformita</w:t>
      </w:r>
      <w:r>
        <w:rPr>
          <w:rFonts w:ascii="Tahoma" w:hAnsi="Tahoma" w:cs="Tahoma"/>
          <w:lang w:val="ro-RO"/>
        </w:rPr>
        <w:t>te cu Certificatul de Urbanism N</w:t>
      </w:r>
      <w:r w:rsidRPr="0008527B">
        <w:rPr>
          <w:rFonts w:ascii="Tahoma" w:hAnsi="Tahoma" w:cs="Tahoma"/>
          <w:lang w:val="ro-RO"/>
        </w:rPr>
        <w:t>r. 272/2015 e</w:t>
      </w:r>
      <w:r>
        <w:rPr>
          <w:rFonts w:ascii="Tahoma" w:hAnsi="Tahoma" w:cs="Tahoma"/>
          <w:lang w:val="ro-RO"/>
        </w:rPr>
        <w:t>mis de Consiliul Județean Cluj î</w:t>
      </w:r>
      <w:r w:rsidRPr="0008527B">
        <w:rPr>
          <w:rFonts w:ascii="Tahoma" w:hAnsi="Tahoma" w:cs="Tahoma"/>
          <w:lang w:val="ro-RO"/>
        </w:rPr>
        <w:t xml:space="preserve">n cadrul Proiectului regional de dezvoltare a infrastructurii </w:t>
      </w:r>
      <w:r>
        <w:rPr>
          <w:rFonts w:ascii="Tahoma" w:hAnsi="Tahoma" w:cs="Tahoma"/>
          <w:lang w:val="ro-RO"/>
        </w:rPr>
        <w:t>de apă și apă uzată din județele Cluj și Sălaj î</w:t>
      </w:r>
      <w:r w:rsidRPr="0008527B">
        <w:rPr>
          <w:rFonts w:ascii="Tahoma" w:hAnsi="Tahoma" w:cs="Tahoma"/>
          <w:lang w:val="ro-RO"/>
        </w:rPr>
        <w:t>n perioada 2014 –2020</w:t>
      </w:r>
      <w:r>
        <w:rPr>
          <w:rFonts w:ascii="Tahoma" w:hAnsi="Tahoma" w:cs="Tahoma"/>
          <w:lang w:val="ro-RO"/>
        </w:rPr>
        <w:t>;</w:t>
      </w:r>
    </w:p>
    <w:p w14:paraId="2674C21E" w14:textId="77777777" w:rsidR="00795890" w:rsidRDefault="0008527B" w:rsidP="0008527B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08527B">
        <w:rPr>
          <w:rFonts w:ascii="Tahoma" w:hAnsi="Tahoma" w:cs="Tahoma"/>
          <w:lang w:val="ro-RO"/>
        </w:rPr>
        <w:t>Ţin</w:t>
      </w:r>
      <w:r>
        <w:rPr>
          <w:rFonts w:ascii="Tahoma" w:hAnsi="Tahoma" w:cs="Tahoma"/>
          <w:lang w:val="ro-RO"/>
        </w:rPr>
        <w:t>ând seama de prevederile Legii N</w:t>
      </w:r>
      <w:r w:rsidRPr="0008527B">
        <w:rPr>
          <w:rFonts w:ascii="Tahoma" w:hAnsi="Tahoma" w:cs="Tahoma"/>
          <w:lang w:val="ro-RO"/>
        </w:rPr>
        <w:t>r. 213/1</w:t>
      </w:r>
      <w:r>
        <w:rPr>
          <w:rFonts w:ascii="Tahoma" w:hAnsi="Tahoma" w:cs="Tahoma"/>
          <w:lang w:val="ro-RO"/>
        </w:rPr>
        <w:t>998 privind proprietatea publică ș</w:t>
      </w:r>
      <w:r w:rsidRPr="0008527B">
        <w:rPr>
          <w:rFonts w:ascii="Tahoma" w:hAnsi="Tahoma" w:cs="Tahoma"/>
          <w:lang w:val="ro-RO"/>
        </w:rPr>
        <w:t>i regimul juridic al acesteia, H</w:t>
      </w:r>
      <w:r>
        <w:rPr>
          <w:rFonts w:ascii="Tahoma" w:hAnsi="Tahoma" w:cs="Tahoma"/>
          <w:lang w:val="ro-RO"/>
        </w:rPr>
        <w:t xml:space="preserve">otărârea </w:t>
      </w:r>
      <w:r w:rsidRPr="0008527B">
        <w:rPr>
          <w:rFonts w:ascii="Tahoma" w:hAnsi="Tahoma" w:cs="Tahoma"/>
          <w:lang w:val="ro-RO"/>
        </w:rPr>
        <w:t>G</w:t>
      </w:r>
      <w:r>
        <w:rPr>
          <w:rFonts w:ascii="Tahoma" w:hAnsi="Tahoma" w:cs="Tahoma"/>
          <w:lang w:val="ro-RO"/>
        </w:rPr>
        <w:t>uvernului N</w:t>
      </w:r>
      <w:r w:rsidRPr="0008527B">
        <w:rPr>
          <w:rFonts w:ascii="Tahoma" w:hAnsi="Tahoma" w:cs="Tahoma"/>
          <w:lang w:val="ro-RO"/>
        </w:rPr>
        <w:t>r. 969/2002 privind ates</w:t>
      </w:r>
      <w:r>
        <w:rPr>
          <w:rFonts w:ascii="Tahoma" w:hAnsi="Tahoma" w:cs="Tahoma"/>
          <w:lang w:val="ro-RO"/>
        </w:rPr>
        <w:t>tarea domeniului public al județ</w:t>
      </w:r>
      <w:r w:rsidRPr="0008527B">
        <w:rPr>
          <w:rFonts w:ascii="Tahoma" w:hAnsi="Tahoma" w:cs="Tahoma"/>
          <w:lang w:val="ro-RO"/>
        </w:rPr>
        <w:t xml:space="preserve">ului Cluj, cu </w:t>
      </w:r>
      <w:proofErr w:type="spellStart"/>
      <w:r w:rsidRPr="0008527B">
        <w:rPr>
          <w:rFonts w:ascii="Tahoma" w:hAnsi="Tahoma" w:cs="Tahoma"/>
          <w:lang w:val="ro-RO"/>
        </w:rPr>
        <w:t>modificarile</w:t>
      </w:r>
      <w:proofErr w:type="spellEnd"/>
      <w:r w:rsidRPr="0008527B">
        <w:rPr>
          <w:rFonts w:ascii="Tahoma" w:hAnsi="Tahoma" w:cs="Tahoma"/>
          <w:lang w:val="ro-RO"/>
        </w:rPr>
        <w:t xml:space="preserve"> ulterioare, </w:t>
      </w:r>
      <w:r w:rsidR="00DD2E91">
        <w:rPr>
          <w:rFonts w:ascii="Tahoma" w:hAnsi="Tahoma" w:cs="Tahoma"/>
          <w:lang w:val="ro-RO"/>
        </w:rPr>
        <w:t>’</w:t>
      </w:r>
      <w:r w:rsidRPr="0008527B">
        <w:rPr>
          <w:rFonts w:ascii="Tahoma" w:hAnsi="Tahoma" w:cs="Tahoma"/>
          <w:lang w:val="ro-RO"/>
        </w:rPr>
        <w:t>art. 36</w:t>
      </w:r>
      <w:r w:rsidR="00DD2E91">
        <w:rPr>
          <w:rFonts w:ascii="Tahoma" w:hAnsi="Tahoma" w:cs="Tahoma"/>
          <w:lang w:val="ro-RO"/>
        </w:rPr>
        <w:t>’</w:t>
      </w:r>
      <w:r w:rsidRPr="0008527B">
        <w:rPr>
          <w:rFonts w:ascii="Tahoma" w:hAnsi="Tahoma" w:cs="Tahoma"/>
          <w:lang w:val="ro-RO"/>
        </w:rPr>
        <w:t>, alin.</w:t>
      </w:r>
      <w:r>
        <w:rPr>
          <w:rFonts w:ascii="Tahoma" w:hAnsi="Tahoma" w:cs="Tahoma"/>
          <w:lang w:val="ro-RO"/>
        </w:rPr>
        <w:t xml:space="preserve"> </w:t>
      </w:r>
      <w:r w:rsidR="00DD2E91">
        <w:rPr>
          <w:rFonts w:ascii="Tahoma" w:hAnsi="Tahoma" w:cs="Tahoma"/>
          <w:lang w:val="ro-RO"/>
        </w:rPr>
        <w:t xml:space="preserve"> (</w:t>
      </w:r>
      <w:r w:rsidRPr="0008527B">
        <w:rPr>
          <w:rFonts w:ascii="Tahoma" w:hAnsi="Tahoma" w:cs="Tahoma"/>
          <w:lang w:val="ro-RO"/>
        </w:rPr>
        <w:t>2</w:t>
      </w:r>
      <w:r w:rsidR="00DD2E91">
        <w:rPr>
          <w:rFonts w:ascii="Tahoma" w:hAnsi="Tahoma" w:cs="Tahoma"/>
          <w:lang w:val="ro-RO"/>
        </w:rPr>
        <w:t>)</w:t>
      </w:r>
      <w:r w:rsidRPr="0008527B">
        <w:rPr>
          <w:rFonts w:ascii="Tahoma" w:hAnsi="Tahoma" w:cs="Tahoma"/>
          <w:lang w:val="ro-RO"/>
        </w:rPr>
        <w:t>, lit.</w:t>
      </w:r>
      <w:r>
        <w:rPr>
          <w:rFonts w:ascii="Tahoma" w:hAnsi="Tahoma" w:cs="Tahoma"/>
          <w:lang w:val="ro-RO"/>
        </w:rPr>
        <w:t xml:space="preserve"> c</w:t>
      </w:r>
      <w:r w:rsidR="00DD2E91">
        <w:rPr>
          <w:rFonts w:ascii="Tahoma" w:hAnsi="Tahoma" w:cs="Tahoma"/>
          <w:lang w:val="ro-RO"/>
        </w:rPr>
        <w:t>)</w:t>
      </w:r>
      <w:r w:rsidRPr="0008527B">
        <w:rPr>
          <w:rFonts w:ascii="Tahoma" w:hAnsi="Tahoma" w:cs="Tahoma"/>
          <w:lang w:val="ro-RO"/>
        </w:rPr>
        <w:t>,</w:t>
      </w:r>
      <w:r>
        <w:rPr>
          <w:rFonts w:ascii="Tahoma" w:hAnsi="Tahoma" w:cs="Tahoma"/>
          <w:lang w:val="ro-RO"/>
        </w:rPr>
        <w:t xml:space="preserve"> b</w:t>
      </w:r>
      <w:r w:rsidR="00DD2E91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</w:t>
      </w:r>
      <w:r w:rsidR="00030525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>d</w:t>
      </w:r>
      <w:r w:rsidR="00DD2E91">
        <w:rPr>
          <w:rFonts w:ascii="Tahoma" w:hAnsi="Tahoma" w:cs="Tahoma"/>
          <w:lang w:val="ro-RO"/>
        </w:rPr>
        <w:t>)</w:t>
      </w:r>
      <w:r w:rsidRPr="0008527B">
        <w:rPr>
          <w:rFonts w:ascii="Tahoma" w:hAnsi="Tahoma" w:cs="Tahoma"/>
          <w:lang w:val="ro-RO"/>
        </w:rPr>
        <w:t>, alin.</w:t>
      </w:r>
      <w:r w:rsidR="00DD2E91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 xml:space="preserve"> </w:t>
      </w:r>
      <w:r w:rsidR="00DD2E91">
        <w:rPr>
          <w:rFonts w:ascii="Tahoma" w:hAnsi="Tahoma" w:cs="Tahoma"/>
          <w:lang w:val="ro-RO"/>
        </w:rPr>
        <w:t>(</w:t>
      </w:r>
      <w:r w:rsidRPr="0008527B">
        <w:rPr>
          <w:rFonts w:ascii="Tahoma" w:hAnsi="Tahoma" w:cs="Tahoma"/>
          <w:lang w:val="ro-RO"/>
        </w:rPr>
        <w:t>4</w:t>
      </w:r>
      <w:r w:rsidR="00DD2E91">
        <w:rPr>
          <w:rFonts w:ascii="Tahoma" w:hAnsi="Tahoma" w:cs="Tahoma"/>
          <w:lang w:val="ro-RO"/>
        </w:rPr>
        <w:t>)</w:t>
      </w:r>
      <w:r w:rsidRPr="0008527B">
        <w:rPr>
          <w:rFonts w:ascii="Tahoma" w:hAnsi="Tahoma" w:cs="Tahoma"/>
          <w:lang w:val="ro-RO"/>
        </w:rPr>
        <w:t>, lit.</w:t>
      </w:r>
      <w:r>
        <w:rPr>
          <w:rFonts w:ascii="Tahoma" w:hAnsi="Tahoma" w:cs="Tahoma"/>
          <w:lang w:val="ro-RO"/>
        </w:rPr>
        <w:t xml:space="preserve"> </w:t>
      </w:r>
      <w:r w:rsidRPr="0008527B">
        <w:rPr>
          <w:rFonts w:ascii="Tahoma" w:hAnsi="Tahoma" w:cs="Tahoma"/>
          <w:lang w:val="ro-RO"/>
        </w:rPr>
        <w:t>f</w:t>
      </w:r>
      <w:r w:rsidR="00DD2E91">
        <w:rPr>
          <w:rFonts w:ascii="Tahoma" w:hAnsi="Tahoma" w:cs="Tahoma"/>
          <w:lang w:val="ro-RO"/>
        </w:rPr>
        <w:t>)</w:t>
      </w:r>
      <w:r w:rsidRPr="0008527B">
        <w:rPr>
          <w:rFonts w:ascii="Tahoma" w:hAnsi="Tahoma" w:cs="Tahoma"/>
          <w:lang w:val="ro-RO"/>
        </w:rPr>
        <w:t>, alin.</w:t>
      </w:r>
      <w:r>
        <w:rPr>
          <w:rFonts w:ascii="Tahoma" w:hAnsi="Tahoma" w:cs="Tahoma"/>
          <w:lang w:val="ro-RO"/>
        </w:rPr>
        <w:t xml:space="preserve"> </w:t>
      </w:r>
      <w:r w:rsidR="00DD2E91">
        <w:rPr>
          <w:rFonts w:ascii="Tahoma" w:hAnsi="Tahoma" w:cs="Tahoma"/>
          <w:lang w:val="ro-RO"/>
        </w:rPr>
        <w:t>(</w:t>
      </w:r>
      <w:r w:rsidRPr="0008527B">
        <w:rPr>
          <w:rFonts w:ascii="Tahoma" w:hAnsi="Tahoma" w:cs="Tahoma"/>
          <w:lang w:val="ro-RO"/>
        </w:rPr>
        <w:t>5</w:t>
      </w:r>
      <w:r w:rsidR="00DD2E91">
        <w:rPr>
          <w:rFonts w:ascii="Tahoma" w:hAnsi="Tahoma" w:cs="Tahoma"/>
          <w:lang w:val="ro-RO"/>
        </w:rPr>
        <w:t>)</w:t>
      </w:r>
      <w:r w:rsidRPr="0008527B">
        <w:rPr>
          <w:rFonts w:ascii="Tahoma" w:hAnsi="Tahoma" w:cs="Tahoma"/>
          <w:lang w:val="ro-RO"/>
        </w:rPr>
        <w:t>, lit.</w:t>
      </w:r>
      <w:r w:rsidR="00DD2E91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 xml:space="preserve"> </w:t>
      </w:r>
      <w:r w:rsidRPr="0008527B">
        <w:rPr>
          <w:rFonts w:ascii="Tahoma" w:hAnsi="Tahoma" w:cs="Tahoma"/>
          <w:lang w:val="ro-RO"/>
        </w:rPr>
        <w:t>c</w:t>
      </w:r>
      <w:r w:rsidR="00DD2E91">
        <w:rPr>
          <w:rFonts w:ascii="Tahoma" w:hAnsi="Tahoma" w:cs="Tahoma"/>
          <w:lang w:val="ro-RO"/>
        </w:rPr>
        <w:t>)</w:t>
      </w:r>
      <w:r w:rsidRPr="0008527B">
        <w:rPr>
          <w:rFonts w:ascii="Tahoma" w:hAnsi="Tahoma" w:cs="Tahoma"/>
          <w:lang w:val="ro-RO"/>
        </w:rPr>
        <w:t>, alin.</w:t>
      </w:r>
      <w:r>
        <w:rPr>
          <w:rFonts w:ascii="Tahoma" w:hAnsi="Tahoma" w:cs="Tahoma"/>
          <w:lang w:val="ro-RO"/>
        </w:rPr>
        <w:t xml:space="preserve"> </w:t>
      </w:r>
      <w:r w:rsidR="00DD2E91">
        <w:rPr>
          <w:rFonts w:ascii="Tahoma" w:hAnsi="Tahoma" w:cs="Tahoma"/>
          <w:lang w:val="ro-RO"/>
        </w:rPr>
        <w:t>(</w:t>
      </w:r>
      <w:r w:rsidRPr="0008527B">
        <w:rPr>
          <w:rFonts w:ascii="Tahoma" w:hAnsi="Tahoma" w:cs="Tahoma"/>
          <w:lang w:val="ro-RO"/>
        </w:rPr>
        <w:t>6</w:t>
      </w:r>
      <w:r w:rsidR="00DD2E91">
        <w:rPr>
          <w:rFonts w:ascii="Tahoma" w:hAnsi="Tahoma" w:cs="Tahoma"/>
          <w:lang w:val="ro-RO"/>
        </w:rPr>
        <w:t>)</w:t>
      </w:r>
      <w:r w:rsidRPr="0008527B">
        <w:rPr>
          <w:rFonts w:ascii="Tahoma" w:hAnsi="Tahoma" w:cs="Tahoma"/>
          <w:lang w:val="ro-RO"/>
        </w:rPr>
        <w:t>, lit.</w:t>
      </w:r>
      <w:r>
        <w:rPr>
          <w:rFonts w:ascii="Tahoma" w:hAnsi="Tahoma" w:cs="Tahoma"/>
          <w:lang w:val="ro-RO"/>
        </w:rPr>
        <w:t xml:space="preserve"> </w:t>
      </w:r>
      <w:r w:rsidRPr="0008527B">
        <w:rPr>
          <w:rFonts w:ascii="Tahoma" w:hAnsi="Tahoma" w:cs="Tahoma"/>
          <w:lang w:val="ro-RO"/>
        </w:rPr>
        <w:t>a</w:t>
      </w:r>
      <w:r w:rsidR="00DD2E91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</w:t>
      </w:r>
      <w:r w:rsidR="00DD2E91">
        <w:rPr>
          <w:rFonts w:ascii="Tahoma" w:hAnsi="Tahoma" w:cs="Tahoma"/>
          <w:lang w:val="ro-RO"/>
        </w:rPr>
        <w:t>”</w:t>
      </w:r>
      <w:r w:rsidRPr="0008527B">
        <w:rPr>
          <w:rFonts w:ascii="Tahoma" w:hAnsi="Tahoma" w:cs="Tahoma"/>
          <w:lang w:val="ro-RO"/>
        </w:rPr>
        <w:t>pct.</w:t>
      </w:r>
      <w:r>
        <w:rPr>
          <w:rFonts w:ascii="Tahoma" w:hAnsi="Tahoma" w:cs="Tahoma"/>
          <w:lang w:val="ro-RO"/>
        </w:rPr>
        <w:t xml:space="preserve"> </w:t>
      </w:r>
      <w:r w:rsidRPr="0008527B">
        <w:rPr>
          <w:rFonts w:ascii="Tahoma" w:hAnsi="Tahoma" w:cs="Tahoma"/>
          <w:lang w:val="ro-RO"/>
        </w:rPr>
        <w:t>14</w:t>
      </w:r>
      <w:r w:rsidR="00DD2E91">
        <w:rPr>
          <w:rFonts w:ascii="Tahoma" w:hAnsi="Tahoma" w:cs="Tahoma"/>
          <w:lang w:val="ro-RO"/>
        </w:rPr>
        <w:t>”</w:t>
      </w:r>
      <w:r w:rsidRPr="0008527B">
        <w:rPr>
          <w:rFonts w:ascii="Tahoma" w:hAnsi="Tahoma" w:cs="Tahoma"/>
          <w:lang w:val="ro-RO"/>
        </w:rPr>
        <w:t xml:space="preserve"> şi </w:t>
      </w:r>
      <w:r w:rsidR="00DD2E91">
        <w:rPr>
          <w:rFonts w:ascii="Tahoma" w:hAnsi="Tahoma" w:cs="Tahoma"/>
          <w:lang w:val="ro-RO"/>
        </w:rPr>
        <w:t>’</w:t>
      </w:r>
      <w:r w:rsidRPr="0008527B">
        <w:rPr>
          <w:rFonts w:ascii="Tahoma" w:hAnsi="Tahoma" w:cs="Tahoma"/>
          <w:lang w:val="ro-RO"/>
        </w:rPr>
        <w:t>art. 45</w:t>
      </w:r>
      <w:r w:rsidR="00DD2E9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6847C300" w14:textId="77777777" w:rsidR="00795890" w:rsidRPr="00795890" w:rsidRDefault="00795890" w:rsidP="00130F18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2410C97E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330EAF3B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556536B6" w14:textId="77777777" w:rsidR="0008527B" w:rsidRDefault="00C91DA3" w:rsidP="0008527B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08527B" w:rsidRPr="0008527B">
        <w:rPr>
          <w:rFonts w:ascii="Tahoma" w:hAnsi="Tahoma" w:cs="Tahoma"/>
          <w:b/>
          <w:sz w:val="24"/>
          <w:szCs w:val="24"/>
          <w:lang w:val="ro-RO"/>
        </w:rPr>
        <w:t>Acordă</w:t>
      </w:r>
      <w:r w:rsidR="0008527B" w:rsidRPr="0008527B">
        <w:rPr>
          <w:rFonts w:ascii="Tahoma" w:hAnsi="Tahoma" w:cs="Tahoma"/>
          <w:sz w:val="24"/>
          <w:szCs w:val="24"/>
          <w:lang w:val="ro-RO"/>
        </w:rPr>
        <w:t>, în baza documentației tehnice aferente, dreptul Companiei de Apă Someș S</w:t>
      </w:r>
      <w:r w:rsidR="00030525">
        <w:rPr>
          <w:rFonts w:ascii="Tahoma" w:hAnsi="Tahoma" w:cs="Tahoma"/>
          <w:sz w:val="24"/>
          <w:szCs w:val="24"/>
          <w:lang w:val="ro-RO"/>
        </w:rPr>
        <w:t>.</w:t>
      </w:r>
      <w:r w:rsidR="0008527B" w:rsidRPr="0008527B">
        <w:rPr>
          <w:rFonts w:ascii="Tahoma" w:hAnsi="Tahoma" w:cs="Tahoma"/>
          <w:sz w:val="24"/>
          <w:szCs w:val="24"/>
          <w:lang w:val="ro-RO"/>
        </w:rPr>
        <w:t>A</w:t>
      </w:r>
      <w:r w:rsidR="00030525">
        <w:rPr>
          <w:rFonts w:ascii="Tahoma" w:hAnsi="Tahoma" w:cs="Tahoma"/>
          <w:sz w:val="24"/>
          <w:szCs w:val="24"/>
          <w:lang w:val="ro-RO"/>
        </w:rPr>
        <w:t>.</w:t>
      </w:r>
      <w:r w:rsidR="0008527B" w:rsidRPr="0008527B">
        <w:rPr>
          <w:rFonts w:ascii="Tahoma" w:hAnsi="Tahoma" w:cs="Tahoma"/>
          <w:sz w:val="24"/>
          <w:szCs w:val="24"/>
          <w:lang w:val="ro-RO"/>
        </w:rPr>
        <w:t>, în vederea efectuări</w:t>
      </w:r>
      <w:r w:rsidR="00030525">
        <w:rPr>
          <w:rFonts w:ascii="Tahoma" w:hAnsi="Tahoma" w:cs="Tahoma"/>
          <w:sz w:val="24"/>
          <w:szCs w:val="24"/>
          <w:lang w:val="ro-RO"/>
        </w:rPr>
        <w:t>i de lucrări pentru derularea ”</w:t>
      </w:r>
      <w:r w:rsidR="0008527B" w:rsidRPr="0008527B">
        <w:rPr>
          <w:rFonts w:ascii="Tahoma" w:hAnsi="Tahoma" w:cs="Tahoma"/>
          <w:sz w:val="24"/>
          <w:szCs w:val="24"/>
          <w:lang w:val="ro-RO"/>
        </w:rPr>
        <w:t xml:space="preserve">Proiectului regional de dezvoltare a infrastructurii de apă și apă uzată din </w:t>
      </w:r>
      <w:r w:rsidR="00030525">
        <w:rPr>
          <w:rFonts w:ascii="Tahoma" w:hAnsi="Tahoma" w:cs="Tahoma"/>
          <w:sz w:val="24"/>
          <w:szCs w:val="24"/>
          <w:lang w:val="ro-RO"/>
        </w:rPr>
        <w:t>județele Cluj și Să</w:t>
      </w:r>
      <w:r w:rsidR="0008527B" w:rsidRPr="0008527B">
        <w:rPr>
          <w:rFonts w:ascii="Tahoma" w:hAnsi="Tahoma" w:cs="Tahoma"/>
          <w:sz w:val="24"/>
          <w:szCs w:val="24"/>
          <w:lang w:val="ro-RO"/>
        </w:rPr>
        <w:t>laj în perioada 2014 –</w:t>
      </w:r>
      <w:r w:rsidR="00030525">
        <w:rPr>
          <w:rFonts w:ascii="Tahoma" w:hAnsi="Tahoma" w:cs="Tahoma"/>
          <w:sz w:val="24"/>
          <w:szCs w:val="24"/>
          <w:lang w:val="ro-RO"/>
        </w:rPr>
        <w:t xml:space="preserve"> 2020” conform A</w:t>
      </w:r>
      <w:r w:rsidR="0008527B" w:rsidRPr="0008527B">
        <w:rPr>
          <w:rFonts w:ascii="Tahoma" w:hAnsi="Tahoma" w:cs="Tahoma"/>
          <w:sz w:val="24"/>
          <w:szCs w:val="24"/>
          <w:lang w:val="ro-RO"/>
        </w:rPr>
        <w:t>nexelor la prezenta hotărâre.</w:t>
      </w:r>
    </w:p>
    <w:p w14:paraId="26F0BA83" w14:textId="77777777" w:rsidR="00030525" w:rsidRPr="0008527B" w:rsidRDefault="00030525" w:rsidP="0008527B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C2FF79F" w14:textId="77777777" w:rsidR="0008527B" w:rsidRDefault="0008527B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30525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030525" w:rsidRPr="00030525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030525">
        <w:rPr>
          <w:rFonts w:ascii="Tahoma" w:hAnsi="Tahoma" w:cs="Tahoma"/>
          <w:b/>
          <w:sz w:val="24"/>
          <w:szCs w:val="24"/>
          <w:u w:val="single"/>
          <w:lang w:val="ro-RO"/>
        </w:rPr>
        <w:t>2.</w:t>
      </w:r>
      <w:r w:rsidR="00030525">
        <w:rPr>
          <w:rFonts w:ascii="Tahoma" w:hAnsi="Tahoma" w:cs="Tahoma"/>
          <w:sz w:val="24"/>
          <w:szCs w:val="24"/>
          <w:lang w:val="ro-RO"/>
        </w:rPr>
        <w:t xml:space="preserve">  </w:t>
      </w:r>
      <w:r w:rsidR="00030525" w:rsidRPr="00030525">
        <w:rPr>
          <w:rFonts w:ascii="Tahoma" w:hAnsi="Tahoma" w:cs="Tahoma"/>
          <w:b/>
          <w:sz w:val="24"/>
          <w:szCs w:val="24"/>
          <w:lang w:val="ro-RO"/>
        </w:rPr>
        <w:t>A</w:t>
      </w:r>
      <w:r w:rsidRPr="00030525">
        <w:rPr>
          <w:rFonts w:ascii="Tahoma" w:hAnsi="Tahoma" w:cs="Tahoma"/>
          <w:b/>
          <w:sz w:val="24"/>
          <w:szCs w:val="24"/>
          <w:lang w:val="ro-RO"/>
        </w:rPr>
        <w:t>vizează,</w:t>
      </w:r>
      <w:r w:rsidRPr="0008527B">
        <w:rPr>
          <w:rFonts w:ascii="Tahoma" w:hAnsi="Tahoma" w:cs="Tahoma"/>
          <w:sz w:val="24"/>
          <w:szCs w:val="24"/>
          <w:lang w:val="ro-RO"/>
        </w:rPr>
        <w:t xml:space="preserve"> în baza documentației tehnice, efectuarea lucră</w:t>
      </w:r>
      <w:r w:rsidR="00030525">
        <w:rPr>
          <w:rFonts w:ascii="Tahoma" w:hAnsi="Tahoma" w:cs="Tahoma"/>
          <w:sz w:val="24"/>
          <w:szCs w:val="24"/>
          <w:lang w:val="ro-RO"/>
        </w:rPr>
        <w:t>rilor pe domeniul public al M</w:t>
      </w:r>
      <w:r w:rsidRPr="0008527B">
        <w:rPr>
          <w:rFonts w:ascii="Tahoma" w:hAnsi="Tahoma" w:cs="Tahoma"/>
          <w:sz w:val="24"/>
          <w:szCs w:val="24"/>
          <w:lang w:val="ro-RO"/>
        </w:rPr>
        <w:t>unicipiului Dej, de către Compania de Apă Someș S</w:t>
      </w:r>
      <w:r w:rsidR="00030525">
        <w:rPr>
          <w:rFonts w:ascii="Tahoma" w:hAnsi="Tahoma" w:cs="Tahoma"/>
          <w:sz w:val="24"/>
          <w:szCs w:val="24"/>
          <w:lang w:val="ro-RO"/>
        </w:rPr>
        <w:t>.</w:t>
      </w:r>
      <w:r w:rsidRPr="0008527B">
        <w:rPr>
          <w:rFonts w:ascii="Tahoma" w:hAnsi="Tahoma" w:cs="Tahoma"/>
          <w:sz w:val="24"/>
          <w:szCs w:val="24"/>
          <w:lang w:val="ro-RO"/>
        </w:rPr>
        <w:t>A</w:t>
      </w:r>
      <w:r w:rsidR="00030525">
        <w:rPr>
          <w:rFonts w:ascii="Tahoma" w:hAnsi="Tahoma" w:cs="Tahoma"/>
          <w:sz w:val="24"/>
          <w:szCs w:val="24"/>
          <w:lang w:val="ro-RO"/>
        </w:rPr>
        <w:t>. în cadrul ”</w:t>
      </w:r>
      <w:r w:rsidRPr="0008527B">
        <w:rPr>
          <w:rFonts w:ascii="Tahoma" w:hAnsi="Tahoma" w:cs="Tahoma"/>
          <w:sz w:val="24"/>
          <w:szCs w:val="24"/>
          <w:lang w:val="ro-RO"/>
        </w:rPr>
        <w:t>Proiectului regional de dezvoltare a infrastructurii de apă și a</w:t>
      </w:r>
      <w:r w:rsidR="00030525">
        <w:rPr>
          <w:rFonts w:ascii="Tahoma" w:hAnsi="Tahoma" w:cs="Tahoma"/>
          <w:sz w:val="24"/>
          <w:szCs w:val="24"/>
          <w:lang w:val="ro-RO"/>
        </w:rPr>
        <w:t>pă uzată din județele Cluj și Sălaj în perioada 2014 – 2020”</w:t>
      </w:r>
      <w:r w:rsidRPr="0008527B">
        <w:rPr>
          <w:rFonts w:ascii="Tahoma" w:hAnsi="Tahoma" w:cs="Tahoma"/>
          <w:sz w:val="24"/>
          <w:szCs w:val="24"/>
          <w:lang w:val="ro-RO"/>
        </w:rPr>
        <w:t>.</w:t>
      </w:r>
    </w:p>
    <w:p w14:paraId="573B8C44" w14:textId="77777777" w:rsidR="00030525" w:rsidRPr="0008527B" w:rsidRDefault="00030525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280F023" w14:textId="77777777" w:rsidR="0008527B" w:rsidRDefault="0008527B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30525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Pr="0008527B">
        <w:rPr>
          <w:rFonts w:ascii="Tahoma" w:hAnsi="Tahoma" w:cs="Tahoma"/>
          <w:sz w:val="24"/>
          <w:szCs w:val="24"/>
          <w:lang w:val="ro-RO"/>
        </w:rPr>
        <w:t xml:space="preserve"> Cu ducerea la îndeplinire a </w:t>
      </w:r>
      <w:r w:rsidR="00030525">
        <w:rPr>
          <w:rFonts w:ascii="Tahoma" w:hAnsi="Tahoma" w:cs="Tahoma"/>
          <w:sz w:val="24"/>
          <w:szCs w:val="24"/>
          <w:lang w:val="ro-RO"/>
        </w:rPr>
        <w:t xml:space="preserve">prevederilor </w:t>
      </w:r>
      <w:r w:rsidRPr="0008527B">
        <w:rPr>
          <w:rFonts w:ascii="Tahoma" w:hAnsi="Tahoma" w:cs="Tahoma"/>
          <w:sz w:val="24"/>
          <w:szCs w:val="24"/>
          <w:lang w:val="ro-RO"/>
        </w:rPr>
        <w:t>prezentei hotărâri se încredințează Direcția</w:t>
      </w:r>
      <w:r w:rsidR="00030525">
        <w:rPr>
          <w:rFonts w:ascii="Tahoma" w:hAnsi="Tahoma" w:cs="Tahoma"/>
          <w:sz w:val="24"/>
          <w:szCs w:val="24"/>
          <w:lang w:val="ro-RO"/>
        </w:rPr>
        <w:t xml:space="preserve"> Tehnică</w:t>
      </w:r>
      <w:r w:rsidRPr="0008527B">
        <w:rPr>
          <w:rFonts w:ascii="Tahoma" w:hAnsi="Tahoma" w:cs="Tahoma"/>
          <w:sz w:val="24"/>
          <w:szCs w:val="24"/>
          <w:lang w:val="ro-RO"/>
        </w:rPr>
        <w:t>, Direcția</w:t>
      </w:r>
      <w:r w:rsidR="00030525">
        <w:rPr>
          <w:rFonts w:ascii="Tahoma" w:hAnsi="Tahoma" w:cs="Tahoma"/>
          <w:sz w:val="24"/>
          <w:szCs w:val="24"/>
          <w:lang w:val="ro-RO"/>
        </w:rPr>
        <w:t xml:space="preserve"> E</w:t>
      </w:r>
      <w:r w:rsidRPr="0008527B">
        <w:rPr>
          <w:rFonts w:ascii="Tahoma" w:hAnsi="Tahoma" w:cs="Tahoma"/>
          <w:sz w:val="24"/>
          <w:szCs w:val="24"/>
          <w:lang w:val="ro-RO"/>
        </w:rPr>
        <w:t>conomică</w:t>
      </w:r>
      <w:r w:rsidR="00030525">
        <w:rPr>
          <w:rFonts w:ascii="Tahoma" w:hAnsi="Tahoma" w:cs="Tahoma"/>
          <w:sz w:val="24"/>
          <w:szCs w:val="24"/>
          <w:lang w:val="ro-RO"/>
        </w:rPr>
        <w:t>, Compartimentului P</w:t>
      </w:r>
      <w:r w:rsidRPr="0008527B">
        <w:rPr>
          <w:rFonts w:ascii="Tahoma" w:hAnsi="Tahoma" w:cs="Tahoma"/>
          <w:sz w:val="24"/>
          <w:szCs w:val="24"/>
          <w:lang w:val="ro-RO"/>
        </w:rPr>
        <w:t xml:space="preserve">atrimoniu din cadrul Primăriei </w:t>
      </w:r>
      <w:r w:rsidR="00030525">
        <w:rPr>
          <w:rFonts w:ascii="Tahoma" w:hAnsi="Tahoma" w:cs="Tahoma"/>
          <w:sz w:val="24"/>
          <w:szCs w:val="24"/>
          <w:lang w:val="ro-RO"/>
        </w:rPr>
        <w:t>M</w:t>
      </w:r>
      <w:r w:rsidRPr="0008527B">
        <w:rPr>
          <w:rFonts w:ascii="Tahoma" w:hAnsi="Tahoma" w:cs="Tahoma"/>
          <w:sz w:val="24"/>
          <w:szCs w:val="24"/>
          <w:lang w:val="ro-RO"/>
        </w:rPr>
        <w:t>unicipiului Dej și Compania de Apă Someș S</w:t>
      </w:r>
      <w:r w:rsidR="00030525">
        <w:rPr>
          <w:rFonts w:ascii="Tahoma" w:hAnsi="Tahoma" w:cs="Tahoma"/>
          <w:sz w:val="24"/>
          <w:szCs w:val="24"/>
          <w:lang w:val="ro-RO"/>
        </w:rPr>
        <w:t>.</w:t>
      </w:r>
      <w:r w:rsidRPr="0008527B">
        <w:rPr>
          <w:rFonts w:ascii="Tahoma" w:hAnsi="Tahoma" w:cs="Tahoma"/>
          <w:sz w:val="24"/>
          <w:szCs w:val="24"/>
          <w:lang w:val="ro-RO"/>
        </w:rPr>
        <w:t>A.</w:t>
      </w:r>
    </w:p>
    <w:p w14:paraId="4789239D" w14:textId="77777777" w:rsidR="00030525" w:rsidRDefault="00030525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73282103" w14:textId="77777777" w:rsidR="00030525" w:rsidRDefault="00030525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65876E44" w14:textId="77777777" w:rsidR="00030525" w:rsidRDefault="00030525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179E226A" w14:textId="77777777" w:rsidR="00030525" w:rsidRDefault="00030525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89AEBB7" w14:textId="77777777" w:rsidR="00030525" w:rsidRDefault="00030525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5A518F97" w14:textId="77777777" w:rsidR="00030525" w:rsidRDefault="00030525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5FE71F8" w14:textId="77777777" w:rsidR="00030525" w:rsidRDefault="00030525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D66EFF8" w14:textId="77777777" w:rsidR="00030525" w:rsidRDefault="00030525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4110AB66" w14:textId="77777777" w:rsidR="00030525" w:rsidRDefault="00030525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378C4BA3" w14:textId="77777777" w:rsidR="00030525" w:rsidRPr="0008527B" w:rsidRDefault="00030525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1C3E6F0E" w14:textId="77777777" w:rsidR="0008527B" w:rsidRPr="0008527B" w:rsidRDefault="0008527B" w:rsidP="0003052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30525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030525" w:rsidRPr="00030525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030525">
        <w:rPr>
          <w:rFonts w:ascii="Tahoma" w:hAnsi="Tahoma" w:cs="Tahoma"/>
          <w:b/>
          <w:sz w:val="24"/>
          <w:szCs w:val="24"/>
          <w:u w:val="single"/>
          <w:lang w:val="ro-RO"/>
        </w:rPr>
        <w:t>4.</w:t>
      </w:r>
      <w:r w:rsidRPr="0008527B">
        <w:rPr>
          <w:rFonts w:ascii="Tahoma" w:hAnsi="Tahoma" w:cs="Tahoma"/>
          <w:sz w:val="24"/>
          <w:szCs w:val="24"/>
          <w:lang w:val="ro-RO"/>
        </w:rPr>
        <w:t xml:space="preserve"> </w:t>
      </w:r>
      <w:r w:rsidR="00030525">
        <w:rPr>
          <w:rFonts w:ascii="Tahoma" w:hAnsi="Tahoma" w:cs="Tahoma"/>
          <w:sz w:val="24"/>
          <w:szCs w:val="24"/>
          <w:lang w:val="ro-RO"/>
        </w:rPr>
        <w:t>Prezenta hotărâre se comunică prin intermediul S</w:t>
      </w:r>
      <w:r w:rsidRPr="0008527B">
        <w:rPr>
          <w:rFonts w:ascii="Tahoma" w:hAnsi="Tahoma" w:cs="Tahoma"/>
          <w:sz w:val="24"/>
          <w:szCs w:val="24"/>
          <w:lang w:val="ro-RO"/>
        </w:rPr>
        <w:t>ecretarului, în termenul prevăzut de lege, Primarului Municipiului Dej, Direcţiei Tehnice, Compartimentului Patrimoniu Public si Privat al Primăriei Municipiului Dej, Direc</w:t>
      </w:r>
      <w:r w:rsidR="00030525">
        <w:rPr>
          <w:rFonts w:ascii="Tahoma" w:hAnsi="Tahoma" w:cs="Tahoma"/>
          <w:sz w:val="24"/>
          <w:szCs w:val="24"/>
          <w:lang w:val="ro-RO"/>
        </w:rPr>
        <w:t>ției Economice, Companiei de Apă</w:t>
      </w:r>
      <w:r w:rsidRPr="0008527B">
        <w:rPr>
          <w:rFonts w:ascii="Tahoma" w:hAnsi="Tahoma" w:cs="Tahoma"/>
          <w:sz w:val="24"/>
          <w:szCs w:val="24"/>
          <w:lang w:val="ro-RO"/>
        </w:rPr>
        <w:t xml:space="preserve"> Someș S.A.</w:t>
      </w:r>
      <w:r w:rsidR="00030525">
        <w:rPr>
          <w:rFonts w:ascii="Tahoma" w:hAnsi="Tahoma" w:cs="Tahoma"/>
          <w:sz w:val="24"/>
          <w:szCs w:val="24"/>
          <w:lang w:val="ro-RO"/>
        </w:rPr>
        <w:t xml:space="preserve"> ș</w:t>
      </w:r>
      <w:r w:rsidRPr="0008527B">
        <w:rPr>
          <w:rFonts w:ascii="Tahoma" w:hAnsi="Tahoma" w:cs="Tahoma"/>
          <w:sz w:val="24"/>
          <w:szCs w:val="24"/>
          <w:lang w:val="ro-RO"/>
        </w:rPr>
        <w:t>i Prefectului Județului Cluj.</w:t>
      </w:r>
      <w:r w:rsidRPr="0008527B">
        <w:rPr>
          <w:rFonts w:ascii="Tahoma" w:hAnsi="Tahoma" w:cs="Tahoma"/>
          <w:sz w:val="24"/>
          <w:szCs w:val="24"/>
          <w:lang w:val="ro-RO"/>
        </w:rPr>
        <w:tab/>
      </w:r>
    </w:p>
    <w:p w14:paraId="22372077" w14:textId="77777777" w:rsidR="00BA2851" w:rsidRPr="00306816" w:rsidRDefault="00BA2851" w:rsidP="0008527B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7E5276F" w14:textId="77777777" w:rsidR="008A169E" w:rsidRPr="00EE7FF6" w:rsidRDefault="008A169E" w:rsidP="003F4C9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6D269B9F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D2D1BD8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46921BB0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E3D1044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7A5FF08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635B955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613F382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6717EFE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 xml:space="preserve">Nr. consilieri în funcţie - </w:t>
      </w:r>
      <w:r w:rsidR="008D6EC7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18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B21BC08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A07F4C">
        <w:rPr>
          <w:rFonts w:ascii="Tahoma" w:hAnsi="Tahoma" w:cs="Tahoma"/>
          <w:b/>
          <w:lang w:val="ro-RO"/>
        </w:rPr>
        <w:t xml:space="preserve"> </w:t>
      </w:r>
      <w:r w:rsidR="00ED03AB">
        <w:rPr>
          <w:rFonts w:ascii="Tahoma" w:hAnsi="Tahoma" w:cs="Tahoma"/>
          <w:b/>
          <w:lang w:val="ro-RO"/>
        </w:rPr>
        <w:t xml:space="preserve"> </w:t>
      </w:r>
      <w:r w:rsidR="00034311">
        <w:rPr>
          <w:rFonts w:ascii="Tahoma" w:hAnsi="Tahoma" w:cs="Tahoma"/>
          <w:b/>
          <w:lang w:val="ro-RO"/>
        </w:rPr>
        <w:t>14</w:t>
      </w:r>
    </w:p>
    <w:p w14:paraId="283725A5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</w:t>
      </w:r>
      <w:r w:rsidR="00034311">
        <w:rPr>
          <w:rFonts w:ascii="Tahoma" w:hAnsi="Tahoma" w:cs="Tahoma"/>
          <w:b/>
          <w:lang w:val="ro-RO"/>
        </w:rPr>
        <w:t>14</w:t>
      </w:r>
    </w:p>
    <w:p w14:paraId="66AC0142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6FB92467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2CB6850C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711ADA20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2E2EE361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2C6DEE"/>
    <w:multiLevelType w:val="hybridMultilevel"/>
    <w:tmpl w:val="2A648C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2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3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  <w:num w:numId="33">
    <w:abstractNumId w:val="2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0525"/>
    <w:rsid w:val="00034311"/>
    <w:rsid w:val="000373B9"/>
    <w:rsid w:val="00041DD4"/>
    <w:rsid w:val="00041E56"/>
    <w:rsid w:val="00056EDF"/>
    <w:rsid w:val="00066A73"/>
    <w:rsid w:val="00071E6E"/>
    <w:rsid w:val="000763F2"/>
    <w:rsid w:val="0008527B"/>
    <w:rsid w:val="00096259"/>
    <w:rsid w:val="000A26F0"/>
    <w:rsid w:val="000B7893"/>
    <w:rsid w:val="000B78BF"/>
    <w:rsid w:val="000C3B50"/>
    <w:rsid w:val="000C74F8"/>
    <w:rsid w:val="000D05E4"/>
    <w:rsid w:val="000D0B0D"/>
    <w:rsid w:val="000E0E93"/>
    <w:rsid w:val="000F5CB2"/>
    <w:rsid w:val="000F713C"/>
    <w:rsid w:val="001117E3"/>
    <w:rsid w:val="00113174"/>
    <w:rsid w:val="0011470C"/>
    <w:rsid w:val="001258E5"/>
    <w:rsid w:val="00130F18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59FD"/>
    <w:rsid w:val="001A791D"/>
    <w:rsid w:val="001B1153"/>
    <w:rsid w:val="001B2CC7"/>
    <w:rsid w:val="001C43DF"/>
    <w:rsid w:val="001D4798"/>
    <w:rsid w:val="001E0D90"/>
    <w:rsid w:val="001E31D6"/>
    <w:rsid w:val="001E53E0"/>
    <w:rsid w:val="001E5965"/>
    <w:rsid w:val="001E6131"/>
    <w:rsid w:val="001F663F"/>
    <w:rsid w:val="001F7590"/>
    <w:rsid w:val="00202BE7"/>
    <w:rsid w:val="00206594"/>
    <w:rsid w:val="00212B40"/>
    <w:rsid w:val="0021509C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1674"/>
    <w:rsid w:val="002B3683"/>
    <w:rsid w:val="002B7405"/>
    <w:rsid w:val="002C1C89"/>
    <w:rsid w:val="002C674A"/>
    <w:rsid w:val="002C6B46"/>
    <w:rsid w:val="002F1A17"/>
    <w:rsid w:val="00306816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4C9F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324E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B310C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6656E"/>
    <w:rsid w:val="00870C1A"/>
    <w:rsid w:val="00871341"/>
    <w:rsid w:val="00885EBD"/>
    <w:rsid w:val="008942F0"/>
    <w:rsid w:val="00895335"/>
    <w:rsid w:val="0089639B"/>
    <w:rsid w:val="00897554"/>
    <w:rsid w:val="008A169E"/>
    <w:rsid w:val="008A4AAC"/>
    <w:rsid w:val="008B2869"/>
    <w:rsid w:val="008B4281"/>
    <w:rsid w:val="008C3B64"/>
    <w:rsid w:val="008C5C98"/>
    <w:rsid w:val="008D2720"/>
    <w:rsid w:val="008D6EC7"/>
    <w:rsid w:val="008E41B5"/>
    <w:rsid w:val="008E64AD"/>
    <w:rsid w:val="008F2442"/>
    <w:rsid w:val="008F736F"/>
    <w:rsid w:val="008F7EAC"/>
    <w:rsid w:val="00900A08"/>
    <w:rsid w:val="00904DA3"/>
    <w:rsid w:val="00935032"/>
    <w:rsid w:val="009354F0"/>
    <w:rsid w:val="00964912"/>
    <w:rsid w:val="00966F72"/>
    <w:rsid w:val="00996EEF"/>
    <w:rsid w:val="009A2CE8"/>
    <w:rsid w:val="009C46E5"/>
    <w:rsid w:val="009D229A"/>
    <w:rsid w:val="009D4660"/>
    <w:rsid w:val="009E31B3"/>
    <w:rsid w:val="009E7F4C"/>
    <w:rsid w:val="009F140B"/>
    <w:rsid w:val="009F4043"/>
    <w:rsid w:val="009F744C"/>
    <w:rsid w:val="00A06566"/>
    <w:rsid w:val="00A07F4C"/>
    <w:rsid w:val="00A12162"/>
    <w:rsid w:val="00A16B5E"/>
    <w:rsid w:val="00A16BB2"/>
    <w:rsid w:val="00A20BC3"/>
    <w:rsid w:val="00A246A8"/>
    <w:rsid w:val="00A30BAA"/>
    <w:rsid w:val="00A30E18"/>
    <w:rsid w:val="00A3529F"/>
    <w:rsid w:val="00A44B32"/>
    <w:rsid w:val="00A46046"/>
    <w:rsid w:val="00A46A4C"/>
    <w:rsid w:val="00A60A4F"/>
    <w:rsid w:val="00A73062"/>
    <w:rsid w:val="00A73439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A2851"/>
    <w:rsid w:val="00BB1963"/>
    <w:rsid w:val="00BB44C6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6392B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0422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2E91"/>
    <w:rsid w:val="00DD65E3"/>
    <w:rsid w:val="00DE3413"/>
    <w:rsid w:val="00DF466D"/>
    <w:rsid w:val="00DF47BA"/>
    <w:rsid w:val="00DF6433"/>
    <w:rsid w:val="00E0426D"/>
    <w:rsid w:val="00E106DF"/>
    <w:rsid w:val="00E25523"/>
    <w:rsid w:val="00E27653"/>
    <w:rsid w:val="00E50973"/>
    <w:rsid w:val="00E5255A"/>
    <w:rsid w:val="00E633DF"/>
    <w:rsid w:val="00E64210"/>
    <w:rsid w:val="00E642BB"/>
    <w:rsid w:val="00E7160F"/>
    <w:rsid w:val="00E7284C"/>
    <w:rsid w:val="00E84C07"/>
    <w:rsid w:val="00E856A0"/>
    <w:rsid w:val="00E862E9"/>
    <w:rsid w:val="00EA7E31"/>
    <w:rsid w:val="00EB743B"/>
    <w:rsid w:val="00EC4A14"/>
    <w:rsid w:val="00EC6F88"/>
    <w:rsid w:val="00ED03AB"/>
    <w:rsid w:val="00ED5161"/>
    <w:rsid w:val="00EE5641"/>
    <w:rsid w:val="00EE7FF6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A596C"/>
    <w:rsid w:val="00FC0BF3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9C0F09"/>
  <w15:chartTrackingRefBased/>
  <w15:docId w15:val="{C219CDE6-B4D8-40DE-BBEF-772DE1A2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2016-04-27T21:00:00+00:00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51</Număr_x0020_HCL>
    <_dlc_DocId xmlns="49ad8bbe-11e1-42b2-a965-6a341b5f7ad4">PMD16-83-2264</_dlc_DocId>
    <_dlc_DocIdUrl xmlns="49ad8bbe-11e1-42b2-a965-6a341b5f7ad4">
      <Url>http://smdoc/Situri/CL/_layouts/15/DocIdRedir.aspx?ID=PMD16-83-2264</Url>
      <Description>PMD16-83-2264</Description>
    </_dlc_DocIdUrl>
    <_dlc_ExpireDate xmlns="http://schemas.microsoft.com/sharepoint/v3">2016-05-28T00:00:00+00:00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984372-CAD0-4AFE-8EA8-9C2B7E5F851E}"/>
</file>

<file path=customXml/itemProps2.xml><?xml version="1.0" encoding="utf-8"?>
<ds:datastoreItem xmlns:ds="http://schemas.openxmlformats.org/officeDocument/2006/customXml" ds:itemID="{FF6EFE19-EC6D-4027-8C37-60F7349BB116}"/>
</file>

<file path=customXml/itemProps3.xml><?xml version="1.0" encoding="utf-8"?>
<ds:datastoreItem xmlns:ds="http://schemas.openxmlformats.org/officeDocument/2006/customXml" ds:itemID="{36235C19-21F0-4E94-8238-C5CEBCC710A7}"/>
</file>

<file path=customXml/itemProps4.xml><?xml version="1.0" encoding="utf-8"?>
<ds:datastoreItem xmlns:ds="http://schemas.openxmlformats.org/officeDocument/2006/customXml" ds:itemID="{655CAF46-9EB2-478A-8CF5-AD26A7F69D39}"/>
</file>

<file path=customXml/itemProps5.xml><?xml version="1.0" encoding="utf-8"?>
<ds:datastoreItem xmlns:ds="http://schemas.openxmlformats.org/officeDocument/2006/customXml" ds:itemID="{04335958-3154-4597-B2C8-20361CBF2996}"/>
</file>

<file path=customXml/itemProps6.xml><?xml version="1.0" encoding="utf-8"?>
<ds:datastoreItem xmlns:ds="http://schemas.openxmlformats.org/officeDocument/2006/customXml" ds:itemID="{FC423D9E-51AA-4B38-A33B-AAA84D8E68F0}"/>
</file>

<file path=customXml/itemProps7.xml><?xml version="1.0" encoding="utf-8"?>
<ds:datastoreItem xmlns:ds="http://schemas.openxmlformats.org/officeDocument/2006/customXml" ds:itemID="{7BAC1777-5BBD-4713-B5EF-C98FCE7A8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acord si aviz Compania de Apa Somes S.A. Dej</dc:subject>
  <dc:creator>Simona</dc:creator>
  <cp:keywords/>
  <cp:lastModifiedBy>Cristi.Rusu</cp:lastModifiedBy>
  <cp:revision>2</cp:revision>
  <cp:lastPrinted>2016-03-09T06:37:00Z</cp:lastPrinted>
  <dcterms:created xsi:type="dcterms:W3CDTF">2016-05-12T07:46:00Z</dcterms:created>
  <dcterms:modified xsi:type="dcterms:W3CDTF">2016-05-12T07:46:00Z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PMD16-83-2251</vt:lpwstr>
  </property>
  <property fmtid="{D5CDD505-2E9C-101B-9397-08002B2CF9AE}" pid="3" name="_dlc_DocIdItemGuid">
    <vt:lpwstr>2102e2b5-f48b-49e4-9824-580a1be599d1</vt:lpwstr>
  </property>
  <property fmtid="{D5CDD505-2E9C-101B-9397-08002B2CF9AE}" pid="4" name="_dlc_DocIdUrl">
    <vt:lpwstr>http://smdoc/Situri/CL/_layouts/15/DocIdRedir.aspx?ID=PMD16-83-2251, PMD16-83-2251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2016-05-28T00:00:00Z</vt:lpwstr>
  </property>
  <property fmtid="{D5CDD505-2E9C-101B-9397-08002B2CF9AE}" pid="15" name="ContentTypeId">
    <vt:lpwstr>0x01010043E6431A8687164692561BE4B8E2B9C600B9DBA2A09EED1E4B8F18AABCAE5737FE</vt:lpwstr>
  </property>
</Properties>
</file>