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D611CE">
        <w:rPr>
          <w:rFonts w:ascii="Tahoma" w:hAnsi="Tahoma" w:cs="Tahoma"/>
          <w:b/>
          <w:lang w:eastAsia="ar-SA"/>
        </w:rPr>
        <w:t xml:space="preserve">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D26637">
        <w:rPr>
          <w:rFonts w:ascii="Tahoma" w:hAnsi="Tahoma" w:cs="Tahoma"/>
          <w:b/>
          <w:u w:val="single"/>
          <w:lang w:eastAsia="ar-SA"/>
        </w:rPr>
        <w:t>1</w:t>
      </w:r>
      <w:r w:rsidR="00A82981">
        <w:rPr>
          <w:rFonts w:ascii="Tahoma" w:hAnsi="Tahoma" w:cs="Tahoma"/>
          <w:b/>
          <w:u w:val="single"/>
          <w:lang w:eastAsia="ar-SA"/>
        </w:rPr>
        <w:t>39</w:t>
      </w:r>
    </w:p>
    <w:p w:rsidR="00AD3A23" w:rsidRPr="00A33D7D" w:rsidRDefault="00F53D17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</w:t>
      </w:r>
      <w:bookmarkStart w:id="0" w:name="_GoBack"/>
      <w:bookmarkEnd w:id="0"/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314649">
        <w:rPr>
          <w:rFonts w:ascii="Tahoma" w:hAnsi="Tahoma" w:cs="Tahoma"/>
          <w:b/>
          <w:lang w:eastAsia="ar-SA"/>
        </w:rPr>
        <w:t xml:space="preserve"> </w:t>
      </w:r>
      <w:r w:rsidR="00F3337C">
        <w:rPr>
          <w:rFonts w:ascii="Tahoma" w:hAnsi="Tahoma" w:cs="Tahoma"/>
          <w:b/>
          <w:lang w:eastAsia="ar-SA"/>
        </w:rPr>
        <w:t>27</w:t>
      </w:r>
      <w:r w:rsidR="00314649">
        <w:rPr>
          <w:rFonts w:ascii="Tahoma" w:hAnsi="Tahoma" w:cs="Tahoma"/>
          <w:b/>
          <w:lang w:eastAsia="ar-SA"/>
        </w:rPr>
        <w:t xml:space="preserve">  octombrie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F901E0" w:rsidRPr="00F901E0" w:rsidRDefault="006C3458" w:rsidP="00F901E0">
      <w:pPr>
        <w:ind w:left="1134" w:right="567" w:firstLine="282"/>
        <w:jc w:val="center"/>
        <w:rPr>
          <w:rFonts w:ascii="Tahoma" w:hAnsi="Tahoma" w:cs="Tahoma"/>
          <w:b/>
          <w:lang w:val="en-US" w:eastAsia="ar-SA"/>
        </w:rPr>
      </w:pPr>
      <w:r w:rsidRPr="00F901E0">
        <w:rPr>
          <w:rFonts w:ascii="Tahoma" w:hAnsi="Tahoma" w:cs="Tahoma"/>
          <w:b/>
          <w:lang w:eastAsia="ar-SA"/>
        </w:rPr>
        <w:t>privind</w:t>
      </w:r>
      <w:r w:rsidR="003662D9" w:rsidRPr="00F901E0">
        <w:rPr>
          <w:rFonts w:ascii="Tahoma" w:hAnsi="Tahoma" w:cs="Tahoma"/>
          <w:b/>
          <w:lang w:eastAsia="ar-SA"/>
        </w:rPr>
        <w:t xml:space="preserve"> aprobarea</w:t>
      </w:r>
      <w:r w:rsidRPr="00F901E0">
        <w:rPr>
          <w:rFonts w:ascii="Tahoma" w:hAnsi="Tahoma" w:cs="Tahoma"/>
          <w:b/>
          <w:lang w:eastAsia="ar-SA"/>
        </w:rPr>
        <w:t xml:space="preserve"> </w:t>
      </w:r>
      <w:r w:rsidR="00F325F4" w:rsidRPr="00F325F4">
        <w:rPr>
          <w:rFonts w:ascii="Tahoma" w:hAnsi="Tahoma" w:cs="Tahoma"/>
          <w:b/>
          <w:lang w:eastAsia="ar-SA"/>
        </w:rPr>
        <w:t xml:space="preserve">finanțării multianuale a obiectivului de investiții  </w:t>
      </w:r>
      <w:r w:rsidR="00F325F4">
        <w:rPr>
          <w:rFonts w:ascii="Tahoma" w:hAnsi="Tahoma" w:cs="Tahoma"/>
          <w:b/>
          <w:lang w:eastAsia="ar-SA"/>
        </w:rPr>
        <w:t>”</w:t>
      </w:r>
      <w:r w:rsidR="00F325F4" w:rsidRPr="00F325F4">
        <w:rPr>
          <w:rFonts w:ascii="Tahoma" w:hAnsi="Tahoma" w:cs="Tahoma"/>
          <w:b/>
          <w:lang w:eastAsia="ar-SA"/>
        </w:rPr>
        <w:t>REABILITARE SALA MARE CASA DE CULTURĂ ȘI SPAȚII ANEXE</w:t>
      </w:r>
      <w:r w:rsidR="00F325F4">
        <w:rPr>
          <w:rFonts w:ascii="Tahoma" w:hAnsi="Tahoma" w:cs="Tahoma"/>
          <w:b/>
          <w:lang w:eastAsia="ar-SA"/>
        </w:rPr>
        <w:t>”</w:t>
      </w:r>
    </w:p>
    <w:p w:rsidR="00E07E19" w:rsidRPr="00E07E19" w:rsidRDefault="00E07E19" w:rsidP="00E07E19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F901E0">
      <w:pPr>
        <w:ind w:right="567"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ședința </w:t>
      </w:r>
      <w:r w:rsidR="00246963">
        <w:rPr>
          <w:rFonts w:ascii="Tahoma" w:hAnsi="Tahoma" w:cs="Tahoma"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F3337C">
        <w:rPr>
          <w:rFonts w:ascii="Tahoma" w:hAnsi="Tahoma" w:cs="Tahoma"/>
          <w:lang w:eastAsia="ar-SA"/>
        </w:rPr>
        <w:t>27</w:t>
      </w:r>
      <w:r w:rsidR="00F325F4">
        <w:rPr>
          <w:rFonts w:ascii="Tahoma" w:hAnsi="Tahoma" w:cs="Tahoma"/>
          <w:lang w:eastAsia="ar-SA"/>
        </w:rPr>
        <w:t xml:space="preserve"> </w:t>
      </w:r>
      <w:r w:rsidR="00314649">
        <w:rPr>
          <w:rFonts w:ascii="Tahoma" w:hAnsi="Tahoma" w:cs="Tahoma"/>
          <w:lang w:eastAsia="ar-SA"/>
        </w:rPr>
        <w:t>octombrie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F325F4" w:rsidRPr="00F325F4" w:rsidRDefault="0002412E" w:rsidP="00F325F4">
      <w:pPr>
        <w:suppressAutoHyphens/>
        <w:ind w:firstLine="432"/>
        <w:jc w:val="both"/>
        <w:rPr>
          <w:rFonts w:ascii="Tahoma" w:hAnsi="Tahoma" w:cs="Tahoma"/>
        </w:rPr>
      </w:pPr>
      <w:r w:rsidRPr="00D611CE">
        <w:rPr>
          <w:rFonts w:ascii="Tahoma" w:hAnsi="Tahoma" w:cs="Tahoma"/>
          <w:bCs/>
          <w:lang w:eastAsia="ar-SA"/>
        </w:rPr>
        <w:t xml:space="preserve">Având în vedere </w:t>
      </w:r>
      <w:r w:rsidRPr="00D611CE">
        <w:rPr>
          <w:rFonts w:ascii="Tahoma" w:hAnsi="Tahoma" w:cs="Tahoma"/>
          <w:b/>
          <w:bCs/>
          <w:lang w:eastAsia="ar-SA"/>
        </w:rPr>
        <w:t>proiectul de hotărâre</w:t>
      </w:r>
      <w:r w:rsidRPr="00D611CE">
        <w:rPr>
          <w:rFonts w:ascii="Tahoma" w:hAnsi="Tahoma" w:cs="Tahoma"/>
          <w:bCs/>
          <w:lang w:eastAsia="ar-SA"/>
        </w:rPr>
        <w:t xml:space="preserve">, prezentat </w:t>
      </w:r>
      <w:r w:rsidRPr="00D611C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D611CE">
        <w:rPr>
          <w:rFonts w:ascii="Tahoma" w:hAnsi="Tahoma" w:cs="Tahoma"/>
          <w:bCs/>
          <w:lang w:eastAsia="ar-SA"/>
        </w:rPr>
        <w:t>, întocmit în baza Raportului Nr.</w:t>
      </w:r>
      <w:r w:rsidR="004D10F0" w:rsidRPr="00D611CE">
        <w:rPr>
          <w:rFonts w:ascii="Tahoma" w:hAnsi="Tahoma" w:cs="Tahoma"/>
        </w:rPr>
        <w:t xml:space="preserve"> </w:t>
      </w:r>
      <w:r w:rsidR="00F325F4" w:rsidRPr="00F325F4">
        <w:rPr>
          <w:rFonts w:ascii="Tahoma" w:hAnsi="Tahoma" w:cs="Tahoma"/>
        </w:rPr>
        <w:t>23</w:t>
      </w:r>
      <w:r w:rsidR="00F325F4">
        <w:rPr>
          <w:rFonts w:ascii="Tahoma" w:hAnsi="Tahoma" w:cs="Tahoma"/>
        </w:rPr>
        <w:t xml:space="preserve">.031 </w:t>
      </w:r>
      <w:r w:rsidR="00F325F4" w:rsidRPr="00F325F4">
        <w:rPr>
          <w:rFonts w:ascii="Tahoma" w:hAnsi="Tahoma" w:cs="Tahoma"/>
        </w:rPr>
        <w:t>din</w:t>
      </w:r>
      <w:r w:rsidR="00F325F4">
        <w:rPr>
          <w:rFonts w:ascii="Tahoma" w:hAnsi="Tahoma" w:cs="Tahoma"/>
        </w:rPr>
        <w:t xml:space="preserve"> data de </w:t>
      </w:r>
      <w:r w:rsidR="00F325F4" w:rsidRPr="00F325F4">
        <w:rPr>
          <w:rFonts w:ascii="Tahoma" w:hAnsi="Tahoma" w:cs="Tahoma"/>
        </w:rPr>
        <w:t xml:space="preserve"> 21</w:t>
      </w:r>
      <w:r w:rsidR="00F325F4">
        <w:rPr>
          <w:rFonts w:ascii="Tahoma" w:hAnsi="Tahoma" w:cs="Tahoma"/>
        </w:rPr>
        <w:t xml:space="preserve"> octombrie </w:t>
      </w:r>
      <w:r w:rsidR="00F325F4" w:rsidRPr="00F325F4">
        <w:rPr>
          <w:rFonts w:ascii="Tahoma" w:hAnsi="Tahoma" w:cs="Tahoma"/>
        </w:rPr>
        <w:t>2016</w:t>
      </w:r>
      <w:r w:rsidR="00F325F4">
        <w:rPr>
          <w:rFonts w:ascii="Tahoma" w:hAnsi="Tahoma" w:cs="Tahoma"/>
        </w:rPr>
        <w:t>,</w:t>
      </w:r>
      <w:r w:rsidR="00A27EDB">
        <w:rPr>
          <w:rFonts w:ascii="Tahoma" w:hAnsi="Tahoma" w:cs="Tahoma"/>
        </w:rPr>
        <w:t xml:space="preserve"> al Serviciului Tehnic </w:t>
      </w:r>
      <w:r w:rsidR="00F325F4">
        <w:rPr>
          <w:rFonts w:ascii="Tahoma" w:hAnsi="Tahoma" w:cs="Tahoma"/>
        </w:rPr>
        <w:t xml:space="preserve"> din cadrul Primăriei Municipiului Dej,</w:t>
      </w:r>
      <w:r w:rsidR="00F325F4" w:rsidRPr="00F325F4">
        <w:rPr>
          <w:rFonts w:ascii="Tahoma" w:hAnsi="Tahoma" w:cs="Tahoma"/>
        </w:rPr>
        <w:t xml:space="preserve">  prin care se propune </w:t>
      </w:r>
      <w:r w:rsidR="00F325F4">
        <w:rPr>
          <w:rFonts w:ascii="Tahoma" w:hAnsi="Tahoma" w:cs="Tahoma"/>
        </w:rPr>
        <w:t>spre aprobare</w:t>
      </w:r>
      <w:r w:rsidR="00F325F4" w:rsidRPr="00F325F4">
        <w:rPr>
          <w:rFonts w:ascii="Tahoma" w:hAnsi="Tahoma" w:cs="Tahoma"/>
        </w:rPr>
        <w:t xml:space="preserve"> finanțarea multianuală a obiectivului </w:t>
      </w:r>
      <w:r w:rsidR="00F325F4">
        <w:rPr>
          <w:rFonts w:ascii="Tahoma" w:hAnsi="Tahoma" w:cs="Tahoma"/>
        </w:rPr>
        <w:t>”</w:t>
      </w:r>
      <w:r w:rsidR="00F325F4" w:rsidRPr="00F325F4">
        <w:rPr>
          <w:rFonts w:ascii="Tahoma" w:hAnsi="Tahoma" w:cs="Tahoma"/>
          <w:b/>
        </w:rPr>
        <w:t>REABILITARE SALA MARE CASA DE CULTURĂ ȘI SPAȚII ANEXE</w:t>
      </w:r>
      <w:r w:rsidR="00F325F4">
        <w:rPr>
          <w:rFonts w:ascii="Tahoma" w:hAnsi="Tahoma" w:cs="Tahoma"/>
          <w:b/>
        </w:rPr>
        <w:t>”</w:t>
      </w:r>
      <w:r w:rsidR="00F325F4" w:rsidRPr="00F325F4">
        <w:rPr>
          <w:rFonts w:ascii="Tahoma" w:hAnsi="Tahoma" w:cs="Tahoma"/>
          <w:b/>
        </w:rPr>
        <w:t xml:space="preserve"> în suma de 1.358.818,00 lei cu TVA inclus,  </w:t>
      </w:r>
      <w:r w:rsidR="00F325F4" w:rsidRPr="00F325F4">
        <w:rPr>
          <w:rFonts w:ascii="Tahoma" w:hAnsi="Tahoma" w:cs="Tahoma"/>
        </w:rPr>
        <w:t>după cum urmează:</w:t>
      </w:r>
    </w:p>
    <w:p w:rsidR="00F325F4" w:rsidRPr="00F325F4" w:rsidRDefault="00F325F4" w:rsidP="00F325F4">
      <w:pPr>
        <w:suppressAutoHyphens/>
        <w:ind w:firstLine="432"/>
        <w:jc w:val="both"/>
        <w:rPr>
          <w:rFonts w:ascii="Tahoma" w:hAnsi="Tahoma" w:cs="Tahoma"/>
          <w:b/>
        </w:rPr>
      </w:pPr>
      <w:r w:rsidRPr="00F325F4">
        <w:rPr>
          <w:rFonts w:ascii="Tahoma" w:hAnsi="Tahoma" w:cs="Tahoma"/>
        </w:rPr>
        <w:t xml:space="preserve">    </w:t>
      </w:r>
      <w:r w:rsidRPr="00F325F4">
        <w:rPr>
          <w:rFonts w:ascii="Tahoma" w:hAnsi="Tahoma" w:cs="Tahoma"/>
          <w:b/>
        </w:rPr>
        <w:t>- 850.000,00 lei pentru anul 2016;</w:t>
      </w:r>
    </w:p>
    <w:p w:rsidR="00581904" w:rsidRPr="00581904" w:rsidRDefault="00F325F4" w:rsidP="00581904">
      <w:pPr>
        <w:suppressAutoHyphens/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- </w:t>
      </w:r>
      <w:r w:rsidRPr="00F325F4">
        <w:rPr>
          <w:rFonts w:ascii="Tahoma" w:hAnsi="Tahoma" w:cs="Tahoma"/>
          <w:b/>
        </w:rPr>
        <w:t>508.818,00 lei pentru anul 2017</w:t>
      </w:r>
      <w:r>
        <w:rPr>
          <w:rFonts w:ascii="Tahoma" w:hAnsi="Tahoma" w:cs="Tahoma"/>
          <w:b/>
        </w:rPr>
        <w:t xml:space="preserve">, </w:t>
      </w:r>
      <w:r w:rsidR="00581904">
        <w:rPr>
          <w:rFonts w:ascii="Tahoma" w:hAnsi="Tahoma" w:cs="Tahoma"/>
        </w:rPr>
        <w:t xml:space="preserve">proiect avizat favorabil în ședința de lucru a Comisiei economice din data de </w:t>
      </w:r>
      <w:r w:rsidR="00D26637">
        <w:rPr>
          <w:rFonts w:ascii="Tahoma" w:hAnsi="Tahoma" w:cs="Tahoma"/>
        </w:rPr>
        <w:t xml:space="preserve">26 </w:t>
      </w:r>
      <w:r w:rsidR="00581904">
        <w:rPr>
          <w:rFonts w:ascii="Tahoma" w:hAnsi="Tahoma" w:cs="Tahoma"/>
        </w:rPr>
        <w:t>octombrie 2016;</w:t>
      </w:r>
      <w:r w:rsidR="00581904" w:rsidRPr="00581904">
        <w:rPr>
          <w:rFonts w:ascii="Tahoma" w:hAnsi="Tahoma" w:cs="Tahoma"/>
        </w:rPr>
        <w:t xml:space="preserve"> </w:t>
      </w:r>
    </w:p>
    <w:p w:rsidR="00F325F4" w:rsidRPr="00F325F4" w:rsidRDefault="00F325F4" w:rsidP="00F325F4">
      <w:pPr>
        <w:suppressAutoHyphens/>
        <w:ind w:firstLine="432"/>
        <w:jc w:val="both"/>
        <w:rPr>
          <w:rFonts w:ascii="Tahoma" w:hAnsi="Tahoma" w:cs="Tahoma"/>
        </w:rPr>
      </w:pPr>
      <w:r w:rsidRPr="00F325F4">
        <w:rPr>
          <w:rFonts w:ascii="Tahoma" w:hAnsi="Tahoma" w:cs="Tahoma"/>
        </w:rPr>
        <w:t xml:space="preserve">În conformitate cu prevederile Legii </w:t>
      </w:r>
      <w:r>
        <w:rPr>
          <w:rFonts w:ascii="Tahoma" w:hAnsi="Tahoma" w:cs="Tahoma"/>
        </w:rPr>
        <w:t xml:space="preserve">Nr. </w:t>
      </w:r>
      <w:r w:rsidRPr="00F325F4">
        <w:rPr>
          <w:rFonts w:ascii="Tahoma" w:hAnsi="Tahoma" w:cs="Tahoma"/>
        </w:rPr>
        <w:t>273/ 2006</w:t>
      </w:r>
      <w:r>
        <w:rPr>
          <w:rFonts w:ascii="Tahoma" w:hAnsi="Tahoma" w:cs="Tahoma"/>
        </w:rPr>
        <w:t xml:space="preserve"> </w:t>
      </w:r>
      <w:r w:rsidRPr="00F325F4">
        <w:rPr>
          <w:rFonts w:ascii="Tahoma" w:hAnsi="Tahoma" w:cs="Tahoma"/>
        </w:rPr>
        <w:t>- privind finanțele publice locale, cu modificările și completările ulterioare, art. 4, alin</w:t>
      </w:r>
      <w:r>
        <w:rPr>
          <w:rFonts w:ascii="Tahoma" w:hAnsi="Tahoma" w:cs="Tahoma"/>
        </w:rPr>
        <w:t>.</w:t>
      </w:r>
      <w:r w:rsidRPr="00F325F4">
        <w:rPr>
          <w:rFonts w:ascii="Tahoma" w:hAnsi="Tahoma" w:cs="Tahoma"/>
        </w:rPr>
        <w:t xml:space="preserve"> (5) și (6), cu privire la finanțarea multianuală și art. 19, alin. (2), cu privire la rectificarea bugetului de venituri și cheltuieli</w:t>
      </w:r>
      <w:r>
        <w:rPr>
          <w:rFonts w:ascii="Tahoma" w:hAnsi="Tahoma" w:cs="Tahoma"/>
        </w:rPr>
        <w:t xml:space="preserve"> și a </w:t>
      </w:r>
      <w:r w:rsidRPr="00F325F4">
        <w:rPr>
          <w:rFonts w:ascii="Tahoma" w:hAnsi="Tahoma" w:cs="Tahoma"/>
        </w:rPr>
        <w:t>art. 4</w:t>
      </w:r>
      <w:r>
        <w:rPr>
          <w:rFonts w:ascii="Tahoma" w:hAnsi="Tahoma" w:cs="Tahoma"/>
        </w:rPr>
        <w:t xml:space="preserve"> din Legea</w:t>
      </w:r>
      <w:r w:rsidRPr="00F325F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Nr. </w:t>
      </w:r>
      <w:r w:rsidRPr="00F325F4">
        <w:rPr>
          <w:rFonts w:ascii="Tahoma" w:hAnsi="Tahoma" w:cs="Tahoma"/>
        </w:rPr>
        <w:t>500/ 2002 privind finanțele publice,;</w:t>
      </w:r>
    </w:p>
    <w:p w:rsidR="00F325F4" w:rsidRPr="00F325F4" w:rsidRDefault="00F325F4" w:rsidP="00F325F4">
      <w:pPr>
        <w:suppressAutoHyphens/>
        <w:ind w:firstLine="432"/>
        <w:jc w:val="both"/>
        <w:rPr>
          <w:rFonts w:ascii="Tahoma" w:hAnsi="Tahoma" w:cs="Tahoma"/>
        </w:rPr>
      </w:pPr>
      <w:r w:rsidRPr="00F325F4">
        <w:rPr>
          <w:rFonts w:ascii="Tahoma" w:hAnsi="Tahoma" w:cs="Tahoma"/>
        </w:rPr>
        <w:t xml:space="preserve">În conformitate cu prevederile </w:t>
      </w:r>
      <w:r w:rsidRPr="00F325F4">
        <w:rPr>
          <w:rFonts w:ascii="Tahoma" w:hAnsi="Tahoma" w:cs="Tahoma"/>
          <w:bCs/>
        </w:rPr>
        <w:t>O</w:t>
      </w:r>
      <w:r>
        <w:rPr>
          <w:rFonts w:ascii="Tahoma" w:hAnsi="Tahoma" w:cs="Tahoma"/>
          <w:bCs/>
        </w:rPr>
        <w:t xml:space="preserve">rdonanței de </w:t>
      </w:r>
      <w:r w:rsidRPr="00F325F4">
        <w:rPr>
          <w:rFonts w:ascii="Tahoma" w:hAnsi="Tahoma" w:cs="Tahoma"/>
          <w:bCs/>
        </w:rPr>
        <w:t>U</w:t>
      </w:r>
      <w:r>
        <w:rPr>
          <w:rFonts w:ascii="Tahoma" w:hAnsi="Tahoma" w:cs="Tahoma"/>
          <w:bCs/>
        </w:rPr>
        <w:t xml:space="preserve">rgență a </w:t>
      </w:r>
      <w:r w:rsidRPr="00F325F4">
        <w:rPr>
          <w:rFonts w:ascii="Tahoma" w:hAnsi="Tahoma" w:cs="Tahoma"/>
          <w:bCs/>
        </w:rPr>
        <w:t>G</w:t>
      </w:r>
      <w:r>
        <w:rPr>
          <w:rFonts w:ascii="Tahoma" w:hAnsi="Tahoma" w:cs="Tahoma"/>
          <w:bCs/>
        </w:rPr>
        <w:t>uvernului N</w:t>
      </w:r>
      <w:r w:rsidRPr="00F325F4">
        <w:rPr>
          <w:rFonts w:ascii="Tahoma" w:hAnsi="Tahoma" w:cs="Tahoma"/>
          <w:bCs/>
        </w:rPr>
        <w:t>r. 34/ 2006 privind atribuirea contractelor de achiziție publică, a contractelor de concesiune de lucrări publice și a contractelor de concesiune de servicii</w:t>
      </w:r>
      <w:r w:rsidRPr="00F325F4">
        <w:rPr>
          <w:rFonts w:ascii="Tahoma" w:hAnsi="Tahoma" w:cs="Tahoma"/>
          <w:b/>
        </w:rPr>
        <w:t xml:space="preserve">, </w:t>
      </w:r>
      <w:r w:rsidRPr="00F325F4">
        <w:rPr>
          <w:rFonts w:ascii="Tahoma" w:hAnsi="Tahoma" w:cs="Tahoma"/>
        </w:rPr>
        <w:t>cu modificările și completările ulterioare;</w:t>
      </w:r>
    </w:p>
    <w:p w:rsidR="00703178" w:rsidRPr="00D611CE" w:rsidRDefault="00F325F4" w:rsidP="00F325F4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F325F4">
        <w:rPr>
          <w:rFonts w:ascii="Tahoma" w:hAnsi="Tahoma" w:cs="Tahoma"/>
        </w:rPr>
        <w:t>În temeiul art. 36</w:t>
      </w:r>
      <w:r>
        <w:rPr>
          <w:rFonts w:ascii="Tahoma" w:hAnsi="Tahoma" w:cs="Tahoma"/>
        </w:rPr>
        <w:t xml:space="preserve">, </w:t>
      </w:r>
      <w:r w:rsidRPr="00F325F4">
        <w:rPr>
          <w:rFonts w:ascii="Tahoma" w:hAnsi="Tahoma" w:cs="Tahoma"/>
        </w:rPr>
        <w:t>alin. (4)</w:t>
      </w:r>
      <w:r>
        <w:rPr>
          <w:rFonts w:ascii="Tahoma" w:hAnsi="Tahoma" w:cs="Tahoma"/>
        </w:rPr>
        <w:t>,</w:t>
      </w:r>
      <w:r w:rsidRPr="00F325F4">
        <w:rPr>
          <w:rFonts w:ascii="Tahoma" w:hAnsi="Tahoma" w:cs="Tahoma"/>
        </w:rPr>
        <w:t xml:space="preserve"> lit. a) și art. 45, alin (2), lit. a)</w:t>
      </w:r>
      <w:r>
        <w:rPr>
          <w:rFonts w:ascii="Tahoma" w:hAnsi="Tahoma" w:cs="Tahoma"/>
        </w:rPr>
        <w:t xml:space="preserve"> </w:t>
      </w:r>
      <w:r w:rsidR="00E07E19">
        <w:rPr>
          <w:rFonts w:ascii="Tahoma" w:hAnsi="Tahoma" w:cs="Tahoma"/>
          <w:bCs/>
        </w:rPr>
        <w:t>d</w:t>
      </w:r>
      <w:r w:rsidR="0002412E" w:rsidRPr="00D611CE">
        <w:rPr>
          <w:rFonts w:ascii="Tahoma" w:hAnsi="Tahoma" w:cs="Tahoma"/>
          <w:bCs/>
          <w:lang w:eastAsia="ar-SA"/>
        </w:rPr>
        <w:t>in Legea Nr. 215/2001</w:t>
      </w:r>
      <w:r w:rsidR="004D67B8">
        <w:rPr>
          <w:rFonts w:ascii="Tahoma" w:hAnsi="Tahoma" w:cs="Tahoma"/>
          <w:bCs/>
          <w:lang w:eastAsia="ar-SA"/>
        </w:rPr>
        <w:t>,</w:t>
      </w:r>
      <w:r w:rsidR="0002412E" w:rsidRPr="00D611CE">
        <w:rPr>
          <w:rFonts w:ascii="Tahoma" w:hAnsi="Tahoma" w:cs="Tahoma"/>
          <w:bCs/>
          <w:lang w:eastAsia="ar-SA"/>
        </w:rPr>
        <w:t xml:space="preserve"> privind administrația publică locală, republicată, cu modificările și completările ulterioare,</w:t>
      </w:r>
    </w:p>
    <w:p w:rsidR="00F1215F" w:rsidRDefault="00F1215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314649" w:rsidRPr="00A33D7D" w:rsidRDefault="00314649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F325F4" w:rsidRPr="00F325F4" w:rsidRDefault="00165A11" w:rsidP="00F325F4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7A68D2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5A3D01" w:rsidRPr="00EA6223">
        <w:rPr>
          <w:rFonts w:ascii="Tahoma" w:hAnsi="Tahoma" w:cs="Tahoma"/>
          <w:b/>
          <w:snapToGrid w:val="0"/>
          <w:color w:val="000000"/>
          <w:lang w:eastAsia="en-US"/>
        </w:rPr>
        <w:t xml:space="preserve">Aprobă </w:t>
      </w:r>
      <w:r w:rsidR="00F325F4" w:rsidRPr="00F325F4">
        <w:rPr>
          <w:rFonts w:ascii="Tahoma" w:hAnsi="Tahoma" w:cs="Tahoma"/>
          <w:snapToGrid w:val="0"/>
          <w:color w:val="000000"/>
          <w:lang w:eastAsia="en-US"/>
        </w:rPr>
        <w:t>finanțarea multianuală</w:t>
      </w:r>
      <w:r w:rsidR="00F325F4">
        <w:rPr>
          <w:rFonts w:ascii="Tahoma" w:hAnsi="Tahoma" w:cs="Tahoma"/>
          <w:snapToGrid w:val="0"/>
          <w:color w:val="000000"/>
          <w:lang w:eastAsia="en-US"/>
        </w:rPr>
        <w:t xml:space="preserve"> a obiectivului de investiții ”</w:t>
      </w:r>
      <w:r w:rsidR="00F325F4" w:rsidRPr="00F325F4">
        <w:rPr>
          <w:rFonts w:ascii="Tahoma" w:hAnsi="Tahoma" w:cs="Tahoma"/>
          <w:b/>
          <w:snapToGrid w:val="0"/>
          <w:color w:val="000000"/>
          <w:lang w:eastAsia="en-US"/>
        </w:rPr>
        <w:t>REABILITARE SALA MARE CASA DE CULTURĂ ȘI SPAȚII ANEXE”,</w:t>
      </w:r>
      <w:r w:rsidR="00F325F4" w:rsidRPr="00F325F4">
        <w:rPr>
          <w:rFonts w:ascii="Tahoma" w:hAnsi="Tahoma" w:cs="Tahoma"/>
          <w:snapToGrid w:val="0"/>
          <w:color w:val="000000"/>
          <w:lang w:eastAsia="en-US"/>
        </w:rPr>
        <w:t xml:space="preserve"> după cum urmează:</w:t>
      </w:r>
    </w:p>
    <w:p w:rsidR="00F325F4" w:rsidRPr="00F325F4" w:rsidRDefault="00F325F4" w:rsidP="00F325F4">
      <w:pPr>
        <w:ind w:firstLine="432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F325F4">
        <w:rPr>
          <w:rFonts w:ascii="Tahoma" w:hAnsi="Tahoma" w:cs="Tahoma"/>
          <w:snapToGrid w:val="0"/>
          <w:color w:val="000000"/>
          <w:lang w:eastAsia="en-US"/>
        </w:rPr>
        <w:t xml:space="preserve">    - </w:t>
      </w:r>
      <w:r w:rsidRPr="00F325F4">
        <w:rPr>
          <w:rFonts w:ascii="Tahoma" w:hAnsi="Tahoma" w:cs="Tahoma"/>
          <w:b/>
          <w:snapToGrid w:val="0"/>
          <w:color w:val="000000"/>
          <w:lang w:eastAsia="en-US"/>
        </w:rPr>
        <w:t>850.000,00 lei pentru anul 2016;</w:t>
      </w:r>
    </w:p>
    <w:p w:rsidR="00F325F4" w:rsidRPr="00F325F4" w:rsidRDefault="00F325F4" w:rsidP="00F325F4">
      <w:pPr>
        <w:ind w:firstLine="432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F325F4">
        <w:rPr>
          <w:rFonts w:ascii="Tahoma" w:hAnsi="Tahoma" w:cs="Tahoma"/>
          <w:b/>
          <w:snapToGrid w:val="0"/>
          <w:color w:val="000000"/>
          <w:lang w:eastAsia="en-US"/>
        </w:rPr>
        <w:t xml:space="preserve">    - 508.818,00 lei pentru anul 2017.</w:t>
      </w:r>
    </w:p>
    <w:p w:rsidR="00F1215F" w:rsidRDefault="00F325F4" w:rsidP="00F325F4">
      <w:pPr>
        <w:jc w:val="both"/>
        <w:rPr>
          <w:rFonts w:ascii="Tahoma" w:hAnsi="Tahoma" w:cs="Tahoma"/>
          <w:bCs/>
          <w:snapToGrid w:val="0"/>
          <w:color w:val="000000"/>
          <w:lang w:val="it-IT" w:eastAsia="en-US"/>
        </w:rPr>
      </w:pPr>
      <w:r>
        <w:rPr>
          <w:rFonts w:ascii="Tahoma" w:hAnsi="Tahoma" w:cs="Tahoma"/>
          <w:bCs/>
          <w:snapToGrid w:val="0"/>
          <w:color w:val="000000"/>
          <w:lang w:eastAsia="en-US"/>
        </w:rPr>
        <w:t xml:space="preserve">     </w:t>
      </w:r>
      <w:r w:rsidRPr="00F325F4">
        <w:rPr>
          <w:rFonts w:ascii="Tahoma" w:hAnsi="Tahoma" w:cs="Tahoma"/>
          <w:b/>
          <w:bCs/>
          <w:snapToGrid w:val="0"/>
          <w:color w:val="000000"/>
          <w:u w:val="single"/>
          <w:lang w:eastAsia="en-US"/>
        </w:rPr>
        <w:t>Art. 2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. </w:t>
      </w:r>
      <w:r w:rsidRPr="00F325F4">
        <w:rPr>
          <w:rFonts w:ascii="Tahoma" w:hAnsi="Tahoma" w:cs="Tahoma"/>
          <w:snapToGrid w:val="0"/>
          <w:color w:val="000000"/>
          <w:lang w:eastAsia="en-US"/>
        </w:rPr>
        <w:t>Cu ducerea la îndeplinire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a prevederilor prezentei hotărâri</w:t>
      </w:r>
      <w:r w:rsidRPr="00F325F4">
        <w:rPr>
          <w:rFonts w:ascii="Tahoma" w:hAnsi="Tahoma" w:cs="Tahoma"/>
          <w:snapToGrid w:val="0"/>
          <w:color w:val="000000"/>
          <w:lang w:eastAsia="en-US"/>
        </w:rPr>
        <w:t xml:space="preserve"> se încredințează </w:t>
      </w:r>
      <w:r>
        <w:rPr>
          <w:rFonts w:ascii="Tahoma" w:hAnsi="Tahoma" w:cs="Tahoma"/>
          <w:snapToGrid w:val="0"/>
          <w:color w:val="000000"/>
          <w:lang w:eastAsia="en-US"/>
        </w:rPr>
        <w:t>Direcția Tehnică</w:t>
      </w:r>
      <w:r w:rsidRPr="00F325F4">
        <w:rPr>
          <w:rFonts w:ascii="Tahoma" w:hAnsi="Tahoma" w:cs="Tahoma"/>
          <w:snapToGrid w:val="0"/>
          <w:color w:val="000000"/>
          <w:lang w:eastAsia="en-US"/>
        </w:rPr>
        <w:t xml:space="preserve"> ș</w:t>
      </w:r>
      <w:r>
        <w:rPr>
          <w:rFonts w:ascii="Tahoma" w:hAnsi="Tahoma" w:cs="Tahoma"/>
          <w:snapToGrid w:val="0"/>
          <w:color w:val="000000"/>
          <w:lang w:eastAsia="en-US"/>
        </w:rPr>
        <w:t>i Economică</w:t>
      </w:r>
      <w:r w:rsidRPr="00F325F4">
        <w:rPr>
          <w:rFonts w:ascii="Tahoma" w:hAnsi="Tahoma" w:cs="Tahoma"/>
          <w:snapToGrid w:val="0"/>
          <w:color w:val="000000"/>
          <w:lang w:eastAsia="en-US"/>
        </w:rPr>
        <w:t xml:space="preserve"> din cadrul </w:t>
      </w:r>
      <w:r>
        <w:rPr>
          <w:rFonts w:ascii="Tahoma" w:hAnsi="Tahoma" w:cs="Tahoma"/>
          <w:snapToGrid w:val="0"/>
          <w:color w:val="000000"/>
          <w:lang w:eastAsia="en-US"/>
        </w:rPr>
        <w:t>Primăriei Municipiului</w:t>
      </w:r>
      <w:r w:rsidRPr="00F325F4">
        <w:rPr>
          <w:rFonts w:ascii="Tahoma" w:hAnsi="Tahoma" w:cs="Tahoma"/>
          <w:snapToGrid w:val="0"/>
          <w:color w:val="000000"/>
          <w:lang w:eastAsia="en-US"/>
        </w:rPr>
        <w:t xml:space="preserve"> Dej.</w:t>
      </w:r>
    </w:p>
    <w:p w:rsidR="00AB593E" w:rsidRDefault="00AB593E" w:rsidP="00F1215F">
      <w:pPr>
        <w:ind w:firstLine="720"/>
        <w:jc w:val="both"/>
        <w:rPr>
          <w:rFonts w:ascii="Tahoma" w:hAnsi="Tahoma" w:cs="Tahoma"/>
          <w:b/>
        </w:rPr>
      </w:pPr>
    </w:p>
    <w:p w:rsidR="00BD2BA6" w:rsidRPr="00A33D7D" w:rsidRDefault="00D611CE" w:rsidP="004D67B8">
      <w:pPr>
        <w:ind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BD2BA6" w:rsidRPr="00A33D7D">
        <w:rPr>
          <w:rFonts w:ascii="Tahoma" w:hAnsi="Tahoma" w:cs="Tahoma"/>
          <w:b/>
        </w:rPr>
        <w:t>reşedinte de şedinţă,</w:t>
      </w:r>
    </w:p>
    <w:p w:rsidR="00BD2BA6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Lazăr Nicolae</w:t>
      </w:r>
    </w:p>
    <w:p w:rsidR="00314649" w:rsidRPr="00A33D7D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D26637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314649">
        <w:rPr>
          <w:rFonts w:ascii="Tahoma" w:hAnsi="Tahoma" w:cs="Tahoma"/>
          <w:b/>
          <w:sz w:val="20"/>
          <w:szCs w:val="20"/>
        </w:rPr>
        <w:t xml:space="preserve"> </w:t>
      </w:r>
      <w:r w:rsidR="00D26637">
        <w:rPr>
          <w:rFonts w:ascii="Tahoma" w:hAnsi="Tahoma" w:cs="Tahoma"/>
          <w:b/>
          <w:sz w:val="20"/>
          <w:szCs w:val="20"/>
        </w:rPr>
        <w:t>12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D26637">
        <w:rPr>
          <w:rFonts w:ascii="Tahoma" w:hAnsi="Tahoma" w:cs="Tahoma"/>
          <w:b/>
          <w:sz w:val="20"/>
          <w:szCs w:val="20"/>
        </w:rPr>
        <w:t>6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CA" w:rsidRDefault="00C123CA" w:rsidP="00857553">
      <w:r>
        <w:separator/>
      </w:r>
    </w:p>
  </w:endnote>
  <w:endnote w:type="continuationSeparator" w:id="0">
    <w:p w:rsidR="00C123CA" w:rsidRDefault="00C123CA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CA" w:rsidRDefault="00C123CA" w:rsidP="00857553">
      <w:r>
        <w:separator/>
      </w:r>
    </w:p>
  </w:footnote>
  <w:footnote w:type="continuationSeparator" w:id="0">
    <w:p w:rsidR="00C123CA" w:rsidRDefault="00C123CA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76E1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5382"/>
    <w:rsid w:val="000A60A7"/>
    <w:rsid w:val="000C32D3"/>
    <w:rsid w:val="000E230D"/>
    <w:rsid w:val="000E6848"/>
    <w:rsid w:val="001131F2"/>
    <w:rsid w:val="00117074"/>
    <w:rsid w:val="0015245B"/>
    <w:rsid w:val="0015340D"/>
    <w:rsid w:val="00165A11"/>
    <w:rsid w:val="00171BEE"/>
    <w:rsid w:val="0017685A"/>
    <w:rsid w:val="00182477"/>
    <w:rsid w:val="0019070A"/>
    <w:rsid w:val="00194145"/>
    <w:rsid w:val="001B5DA1"/>
    <w:rsid w:val="001C64BC"/>
    <w:rsid w:val="001D2231"/>
    <w:rsid w:val="001D609C"/>
    <w:rsid w:val="001F31BA"/>
    <w:rsid w:val="001F544D"/>
    <w:rsid w:val="002103E5"/>
    <w:rsid w:val="00213E33"/>
    <w:rsid w:val="00246963"/>
    <w:rsid w:val="00246AD0"/>
    <w:rsid w:val="00260DC2"/>
    <w:rsid w:val="00282AE6"/>
    <w:rsid w:val="00282D5C"/>
    <w:rsid w:val="002915C9"/>
    <w:rsid w:val="002A2904"/>
    <w:rsid w:val="002C3B06"/>
    <w:rsid w:val="002C4F6B"/>
    <w:rsid w:val="002C7B02"/>
    <w:rsid w:val="002E29A6"/>
    <w:rsid w:val="002F468B"/>
    <w:rsid w:val="00314649"/>
    <w:rsid w:val="0032792C"/>
    <w:rsid w:val="0033377B"/>
    <w:rsid w:val="00336044"/>
    <w:rsid w:val="003422D5"/>
    <w:rsid w:val="00344AB8"/>
    <w:rsid w:val="003578BC"/>
    <w:rsid w:val="003643AB"/>
    <w:rsid w:val="003662D9"/>
    <w:rsid w:val="00366EDC"/>
    <w:rsid w:val="003839CE"/>
    <w:rsid w:val="003B2D35"/>
    <w:rsid w:val="003D0A28"/>
    <w:rsid w:val="003D2389"/>
    <w:rsid w:val="003D46DF"/>
    <w:rsid w:val="003D7D57"/>
    <w:rsid w:val="003E557C"/>
    <w:rsid w:val="004002F8"/>
    <w:rsid w:val="00427DD1"/>
    <w:rsid w:val="00443328"/>
    <w:rsid w:val="00447186"/>
    <w:rsid w:val="0045375C"/>
    <w:rsid w:val="004575BC"/>
    <w:rsid w:val="00463F8C"/>
    <w:rsid w:val="00476A49"/>
    <w:rsid w:val="00483250"/>
    <w:rsid w:val="004844C9"/>
    <w:rsid w:val="004A7DA6"/>
    <w:rsid w:val="004B2D65"/>
    <w:rsid w:val="004C3400"/>
    <w:rsid w:val="004D10F0"/>
    <w:rsid w:val="004D67B8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81904"/>
    <w:rsid w:val="00586AAA"/>
    <w:rsid w:val="00592D6B"/>
    <w:rsid w:val="005A3D01"/>
    <w:rsid w:val="005A604B"/>
    <w:rsid w:val="005A63DD"/>
    <w:rsid w:val="005B09AC"/>
    <w:rsid w:val="005E552B"/>
    <w:rsid w:val="005F2A4C"/>
    <w:rsid w:val="005F5A69"/>
    <w:rsid w:val="00620AA5"/>
    <w:rsid w:val="006243FC"/>
    <w:rsid w:val="00637BFC"/>
    <w:rsid w:val="00637EF5"/>
    <w:rsid w:val="00645880"/>
    <w:rsid w:val="00665552"/>
    <w:rsid w:val="0068151B"/>
    <w:rsid w:val="00687778"/>
    <w:rsid w:val="00687F50"/>
    <w:rsid w:val="006908CE"/>
    <w:rsid w:val="00693FBB"/>
    <w:rsid w:val="00693FC4"/>
    <w:rsid w:val="006A654D"/>
    <w:rsid w:val="006C2310"/>
    <w:rsid w:val="006C3458"/>
    <w:rsid w:val="006D25E6"/>
    <w:rsid w:val="006D7799"/>
    <w:rsid w:val="006E5130"/>
    <w:rsid w:val="00703178"/>
    <w:rsid w:val="007043E5"/>
    <w:rsid w:val="00727E56"/>
    <w:rsid w:val="00737DFF"/>
    <w:rsid w:val="00746779"/>
    <w:rsid w:val="0075495C"/>
    <w:rsid w:val="007572FA"/>
    <w:rsid w:val="0076455F"/>
    <w:rsid w:val="007661A2"/>
    <w:rsid w:val="007711AE"/>
    <w:rsid w:val="007862B1"/>
    <w:rsid w:val="007A3262"/>
    <w:rsid w:val="007A68D2"/>
    <w:rsid w:val="007B4D5D"/>
    <w:rsid w:val="007B4D71"/>
    <w:rsid w:val="007B7701"/>
    <w:rsid w:val="007D2BB4"/>
    <w:rsid w:val="007D452E"/>
    <w:rsid w:val="007E0267"/>
    <w:rsid w:val="007E6DCD"/>
    <w:rsid w:val="007F6F2B"/>
    <w:rsid w:val="00802D50"/>
    <w:rsid w:val="00827363"/>
    <w:rsid w:val="0084504F"/>
    <w:rsid w:val="00845830"/>
    <w:rsid w:val="00846727"/>
    <w:rsid w:val="00857553"/>
    <w:rsid w:val="00872DDF"/>
    <w:rsid w:val="00876082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191"/>
    <w:rsid w:val="00923C09"/>
    <w:rsid w:val="0092624C"/>
    <w:rsid w:val="009572B7"/>
    <w:rsid w:val="009576C6"/>
    <w:rsid w:val="009742EF"/>
    <w:rsid w:val="009773F5"/>
    <w:rsid w:val="0099268B"/>
    <w:rsid w:val="009E7481"/>
    <w:rsid w:val="00A01D81"/>
    <w:rsid w:val="00A01F34"/>
    <w:rsid w:val="00A04CBE"/>
    <w:rsid w:val="00A06B4A"/>
    <w:rsid w:val="00A16E4B"/>
    <w:rsid w:val="00A27EDB"/>
    <w:rsid w:val="00A33D7D"/>
    <w:rsid w:val="00A47742"/>
    <w:rsid w:val="00A52664"/>
    <w:rsid w:val="00A54A3F"/>
    <w:rsid w:val="00A637E8"/>
    <w:rsid w:val="00A66913"/>
    <w:rsid w:val="00A75935"/>
    <w:rsid w:val="00A81871"/>
    <w:rsid w:val="00A82981"/>
    <w:rsid w:val="00A94976"/>
    <w:rsid w:val="00AA4544"/>
    <w:rsid w:val="00AB593E"/>
    <w:rsid w:val="00AD3A23"/>
    <w:rsid w:val="00B05634"/>
    <w:rsid w:val="00B06D91"/>
    <w:rsid w:val="00B1352B"/>
    <w:rsid w:val="00B1444B"/>
    <w:rsid w:val="00B1712B"/>
    <w:rsid w:val="00B41B25"/>
    <w:rsid w:val="00B82A49"/>
    <w:rsid w:val="00B84A6F"/>
    <w:rsid w:val="00B874B0"/>
    <w:rsid w:val="00BC160A"/>
    <w:rsid w:val="00BC4EAA"/>
    <w:rsid w:val="00BD2BA6"/>
    <w:rsid w:val="00BF2C06"/>
    <w:rsid w:val="00C123CA"/>
    <w:rsid w:val="00C16F87"/>
    <w:rsid w:val="00C40B24"/>
    <w:rsid w:val="00C43287"/>
    <w:rsid w:val="00C545B8"/>
    <w:rsid w:val="00C54A0F"/>
    <w:rsid w:val="00C72F91"/>
    <w:rsid w:val="00C77F64"/>
    <w:rsid w:val="00C81A3B"/>
    <w:rsid w:val="00CA7FE3"/>
    <w:rsid w:val="00CC55E6"/>
    <w:rsid w:val="00CD524F"/>
    <w:rsid w:val="00D00E36"/>
    <w:rsid w:val="00D01750"/>
    <w:rsid w:val="00D168C1"/>
    <w:rsid w:val="00D207F1"/>
    <w:rsid w:val="00D24DB7"/>
    <w:rsid w:val="00D26637"/>
    <w:rsid w:val="00D33D22"/>
    <w:rsid w:val="00D54678"/>
    <w:rsid w:val="00D56CF8"/>
    <w:rsid w:val="00D611CE"/>
    <w:rsid w:val="00D6150C"/>
    <w:rsid w:val="00DA3F28"/>
    <w:rsid w:val="00DB14C3"/>
    <w:rsid w:val="00DD53E8"/>
    <w:rsid w:val="00DD70C8"/>
    <w:rsid w:val="00DD7250"/>
    <w:rsid w:val="00DE0D8D"/>
    <w:rsid w:val="00DE584C"/>
    <w:rsid w:val="00E07A13"/>
    <w:rsid w:val="00E07A76"/>
    <w:rsid w:val="00E07E19"/>
    <w:rsid w:val="00E41612"/>
    <w:rsid w:val="00E45E1F"/>
    <w:rsid w:val="00E53678"/>
    <w:rsid w:val="00E67183"/>
    <w:rsid w:val="00E74C7A"/>
    <w:rsid w:val="00E836D4"/>
    <w:rsid w:val="00E932E9"/>
    <w:rsid w:val="00EA2147"/>
    <w:rsid w:val="00EA6223"/>
    <w:rsid w:val="00EB3347"/>
    <w:rsid w:val="00EB448C"/>
    <w:rsid w:val="00EF5330"/>
    <w:rsid w:val="00F11C9F"/>
    <w:rsid w:val="00F1215F"/>
    <w:rsid w:val="00F325F4"/>
    <w:rsid w:val="00F3337C"/>
    <w:rsid w:val="00F53D17"/>
    <w:rsid w:val="00F901E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F901E0"/>
    <w:rPr>
      <w:sz w:val="24"/>
      <w:szCs w:val="24"/>
    </w:rPr>
  </w:style>
  <w:style w:type="character" w:styleId="Textsubstituent">
    <w:name w:val="Placeholder Text"/>
    <w:basedOn w:val="Fontdeparagrafimplicit"/>
    <w:uiPriority w:val="99"/>
    <w:semiHidden/>
    <w:rsid w:val="00F325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F901E0"/>
    <w:rPr>
      <w:sz w:val="24"/>
      <w:szCs w:val="24"/>
    </w:rPr>
  </w:style>
  <w:style w:type="character" w:styleId="Textsubstituent">
    <w:name w:val="Placeholder Text"/>
    <w:basedOn w:val="Fontdeparagrafimplicit"/>
    <w:uiPriority w:val="99"/>
    <w:semiHidden/>
    <w:rsid w:val="00F325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2016-10-26T21:00:00+00:00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139</Număr_x0020_HCL>
    <_dlc_DocId xmlns="49ad8bbe-11e1-42b2-a965-6a341b5f7ad4">PMD16-83-2388</_dlc_DocId>
    <_dlc_DocIdUrl xmlns="49ad8bbe-11e1-42b2-a965-6a341b5f7ad4">
      <Url>http://smdoc/Situri/CL/_layouts/15/DocIdRedir.aspx?ID=PMD16-83-2388</Url>
      <Description>PMD16-83-2388</Description>
    </_dlc_DocIdUrl>
    <_dlc_ExpireDateSaved xmlns="http://schemas.microsoft.com/sharepoint/v3" xsi:nil="true"/>
    <_dlc_ExpireDate xmlns="http://schemas.microsoft.com/sharepoint/v3">2016-11-26T22:00:00+00:00</_dlc_ExpireDate>
  </documentManagement>
</p:properties>
</file>

<file path=customXml/itemProps1.xml><?xml version="1.0" encoding="utf-8"?>
<ds:datastoreItem xmlns:ds="http://schemas.openxmlformats.org/officeDocument/2006/customXml" ds:itemID="{C54B4881-A589-4F57-86B4-7AFCEFF060F2}"/>
</file>

<file path=customXml/itemProps2.xml><?xml version="1.0" encoding="utf-8"?>
<ds:datastoreItem xmlns:ds="http://schemas.openxmlformats.org/officeDocument/2006/customXml" ds:itemID="{A7A5C531-E24B-484A-A30C-3DA0AC318169}"/>
</file>

<file path=customXml/itemProps3.xml><?xml version="1.0" encoding="utf-8"?>
<ds:datastoreItem xmlns:ds="http://schemas.openxmlformats.org/officeDocument/2006/customXml" ds:itemID="{DF19F762-BBCD-4C85-99CF-C94B564AF999}"/>
</file>

<file path=customXml/itemProps4.xml><?xml version="1.0" encoding="utf-8"?>
<ds:datastoreItem xmlns:ds="http://schemas.openxmlformats.org/officeDocument/2006/customXml" ds:itemID="{D2480B59-7D91-4EDD-917D-A6DFA5DBBB75}"/>
</file>

<file path=customXml/itemProps5.xml><?xml version="1.0" encoding="utf-8"?>
<ds:datastoreItem xmlns:ds="http://schemas.openxmlformats.org/officeDocument/2006/customXml" ds:itemID="{0A36E5D6-A0E5-4690-BC80-6C1BF3CBBC66}"/>
</file>

<file path=customXml/itemProps6.xml><?xml version="1.0" encoding="utf-8"?>
<ds:datastoreItem xmlns:ds="http://schemas.openxmlformats.org/officeDocument/2006/customXml" ds:itemID="{4C7E478B-1861-4FBC-92BF-24916C98F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2553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reabilitare Casa de cultura </dc:subject>
  <dc:creator>Elena Mereuță</dc:creator>
  <dc:description/>
  <cp:lastModifiedBy>Elena Mereuță</cp:lastModifiedBy>
  <cp:revision>4</cp:revision>
  <cp:lastPrinted>2016-11-01T10:19:00Z</cp:lastPrinted>
  <dcterms:created xsi:type="dcterms:W3CDTF">2016-11-08T08:03:00Z</dcterms:created>
  <dcterms:modified xsi:type="dcterms:W3CDTF">2016-11-08T08:03:00Z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30d945ae-961a-416b-ac4a-576dea9b42e8</vt:lpwstr>
  </property>
</Properties>
</file>