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84364D">
        <w:rPr>
          <w:rFonts w:ascii="Tahoma" w:hAnsi="Tahoma" w:cs="Tahoma"/>
          <w:b/>
          <w:u w:val="single"/>
          <w:lang w:eastAsia="ar-SA"/>
        </w:rPr>
        <w:t xml:space="preserve"> 165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F48EB">
        <w:rPr>
          <w:rFonts w:ascii="Tahoma" w:hAnsi="Tahoma" w:cs="Tahoma"/>
          <w:b/>
          <w:lang w:eastAsia="ar-SA"/>
        </w:rPr>
        <w:t xml:space="preserve">21 </w:t>
      </w:r>
      <w:r w:rsidR="00714419">
        <w:rPr>
          <w:rFonts w:ascii="Tahoma" w:hAnsi="Tahoma" w:cs="Tahoma"/>
          <w:b/>
          <w:lang w:eastAsia="ar-SA"/>
        </w:rPr>
        <w:t>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D24F72" w:rsidRDefault="00A919B9" w:rsidP="003F48E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 xml:space="preserve">aprobarea </w:t>
      </w:r>
      <w:r w:rsidR="003F48EB" w:rsidRPr="003F48EB">
        <w:rPr>
          <w:rFonts w:ascii="Tahoma" w:hAnsi="Tahoma" w:cs="Tahoma"/>
          <w:b/>
          <w:lang w:eastAsia="ar-SA"/>
        </w:rPr>
        <w:t>rectificării bugetului de venituri si cheltuieli al Spitalului</w:t>
      </w:r>
      <w:r w:rsidR="003F48EB">
        <w:rPr>
          <w:rFonts w:ascii="Tahoma" w:hAnsi="Tahoma" w:cs="Tahoma"/>
          <w:b/>
          <w:lang w:eastAsia="ar-SA"/>
        </w:rPr>
        <w:t xml:space="preserve"> Municipal</w:t>
      </w:r>
      <w:r w:rsidR="003F48EB" w:rsidRPr="003F48EB">
        <w:rPr>
          <w:rFonts w:ascii="Tahoma" w:hAnsi="Tahoma" w:cs="Tahoma"/>
          <w:b/>
          <w:lang w:eastAsia="ar-SA"/>
        </w:rPr>
        <w:t xml:space="preserve"> Dej</w:t>
      </w:r>
    </w:p>
    <w:p w:rsidR="003F48EB" w:rsidRDefault="003F48EB" w:rsidP="003F48E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3F48EB" w:rsidRPr="00A33D7D" w:rsidRDefault="003F48EB" w:rsidP="003F48E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3F48EB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3F48EB" w:rsidRPr="003F48EB" w:rsidRDefault="0002412E" w:rsidP="003F48EB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3F48EB">
        <w:rPr>
          <w:rFonts w:ascii="Tahoma" w:hAnsi="Tahoma" w:cs="Tahoma"/>
          <w:bCs/>
          <w:lang w:eastAsia="ar-SA"/>
        </w:rPr>
        <w:t>26.380</w:t>
      </w:r>
      <w:r w:rsidR="003F48EB" w:rsidRPr="003F48EB">
        <w:rPr>
          <w:rFonts w:ascii="Tahoma" w:hAnsi="Tahoma" w:cs="Tahoma"/>
          <w:bCs/>
          <w:lang w:eastAsia="ar-SA"/>
        </w:rPr>
        <w:t xml:space="preserve"> din</w:t>
      </w:r>
      <w:r w:rsidR="003F48EB">
        <w:rPr>
          <w:rFonts w:ascii="Tahoma" w:hAnsi="Tahoma" w:cs="Tahoma"/>
          <w:bCs/>
          <w:lang w:eastAsia="ar-SA"/>
        </w:rPr>
        <w:t xml:space="preserve"> data de </w:t>
      </w:r>
      <w:r w:rsidR="003F48EB" w:rsidRPr="003F48EB">
        <w:rPr>
          <w:rFonts w:ascii="Tahoma" w:hAnsi="Tahoma" w:cs="Tahoma"/>
          <w:bCs/>
          <w:lang w:eastAsia="ar-SA"/>
        </w:rPr>
        <w:t>15 decembrie 2016</w:t>
      </w:r>
      <w:r w:rsidR="003F48EB">
        <w:rPr>
          <w:rFonts w:ascii="Tahoma" w:hAnsi="Tahoma" w:cs="Tahoma"/>
          <w:bCs/>
          <w:lang w:eastAsia="ar-SA"/>
        </w:rPr>
        <w:t>, al Direcției economice din cadrul Primăriei Municipiului Dej,</w:t>
      </w:r>
      <w:r w:rsidR="003F48EB" w:rsidRPr="003F48EB">
        <w:rPr>
          <w:rFonts w:ascii="Tahoma" w:hAnsi="Tahoma" w:cs="Tahoma"/>
          <w:bCs/>
          <w:lang w:eastAsia="ar-SA"/>
        </w:rPr>
        <w:t xml:space="preserve"> prin care se propune spre aprobarea rectificarea bugetului de venituri și cheltuieli a</w:t>
      </w:r>
      <w:r w:rsidR="003F48EB">
        <w:rPr>
          <w:rFonts w:ascii="Tahoma" w:hAnsi="Tahoma" w:cs="Tahoma"/>
          <w:bCs/>
          <w:lang w:eastAsia="ar-SA"/>
        </w:rPr>
        <w:t>l Spitalului M</w:t>
      </w:r>
      <w:r w:rsidR="003F48EB" w:rsidRPr="003F48EB">
        <w:rPr>
          <w:rFonts w:ascii="Tahoma" w:hAnsi="Tahoma" w:cs="Tahoma"/>
          <w:bCs/>
          <w:lang w:eastAsia="ar-SA"/>
        </w:rPr>
        <w:t>unicipal Dej și modificării listelor de investiții pe anul 2016</w:t>
      </w:r>
      <w:r w:rsidR="003F48EB">
        <w:rPr>
          <w:rFonts w:ascii="Tahoma" w:hAnsi="Tahoma" w:cs="Tahoma"/>
          <w:bCs/>
          <w:lang w:eastAsia="ar-SA"/>
        </w:rPr>
        <w:t>, proiect avizat favorabil în ședința de lucru a Comisiei economice din data de    decembrie 2016;</w:t>
      </w:r>
      <w:r w:rsidR="003F48EB" w:rsidRPr="003F48EB">
        <w:rPr>
          <w:rFonts w:ascii="Tahoma" w:hAnsi="Tahoma" w:cs="Tahoma"/>
          <w:bCs/>
          <w:lang w:eastAsia="ar-SA"/>
        </w:rPr>
        <w:t xml:space="preserve"> </w:t>
      </w:r>
      <w:r w:rsidR="003F48EB" w:rsidRPr="003F48EB">
        <w:rPr>
          <w:rFonts w:ascii="Tahoma" w:hAnsi="Tahoma" w:cs="Tahoma"/>
          <w:bCs/>
          <w:lang w:eastAsia="ar-SA"/>
        </w:rPr>
        <w:tab/>
      </w:r>
    </w:p>
    <w:p w:rsidR="003F48EB" w:rsidRPr="003F48EB" w:rsidRDefault="003F48EB" w:rsidP="003F48EB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3F48EB">
        <w:rPr>
          <w:rFonts w:ascii="Tahoma" w:hAnsi="Tahoma" w:cs="Tahoma"/>
          <w:bCs/>
          <w:lang w:eastAsia="ar-SA"/>
        </w:rPr>
        <w:t>În conformitate cu prevederile art.</w:t>
      </w:r>
      <w:r>
        <w:rPr>
          <w:rFonts w:ascii="Tahoma" w:hAnsi="Tahoma" w:cs="Tahoma"/>
          <w:bCs/>
          <w:lang w:eastAsia="ar-SA"/>
        </w:rPr>
        <w:t xml:space="preserve"> </w:t>
      </w:r>
      <w:r w:rsidRPr="003F48EB">
        <w:rPr>
          <w:rFonts w:ascii="Tahoma" w:hAnsi="Tahoma" w:cs="Tahoma"/>
          <w:bCs/>
          <w:lang w:eastAsia="ar-SA"/>
        </w:rPr>
        <w:t>44</w:t>
      </w:r>
      <w:r>
        <w:rPr>
          <w:rFonts w:ascii="Tahoma" w:hAnsi="Tahoma" w:cs="Tahoma"/>
          <w:bCs/>
          <w:lang w:eastAsia="ar-SA"/>
        </w:rPr>
        <w:t>,</w:t>
      </w:r>
      <w:r w:rsidRPr="003F48EB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 xml:space="preserve">. </w:t>
      </w:r>
      <w:r w:rsidRPr="003F48EB">
        <w:rPr>
          <w:rFonts w:ascii="Tahoma" w:hAnsi="Tahoma" w:cs="Tahoma"/>
          <w:bCs/>
          <w:lang w:eastAsia="ar-SA"/>
        </w:rPr>
        <w:t>(4), art.</w:t>
      </w:r>
      <w:r>
        <w:rPr>
          <w:rFonts w:ascii="Tahoma" w:hAnsi="Tahoma" w:cs="Tahoma"/>
          <w:bCs/>
          <w:lang w:eastAsia="ar-SA"/>
        </w:rPr>
        <w:t xml:space="preserve"> </w:t>
      </w:r>
      <w:r w:rsidRPr="003F48EB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3F48EB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>. (2) și art.</w:t>
      </w:r>
      <w:r w:rsidR="00C5787F">
        <w:rPr>
          <w:rFonts w:ascii="Tahoma" w:hAnsi="Tahoma" w:cs="Tahoma"/>
          <w:bCs/>
          <w:lang w:eastAsia="ar-SA"/>
        </w:rPr>
        <w:t xml:space="preserve"> </w:t>
      </w:r>
      <w:r>
        <w:rPr>
          <w:rFonts w:ascii="Tahoma" w:hAnsi="Tahoma" w:cs="Tahoma"/>
          <w:bCs/>
          <w:lang w:eastAsia="ar-SA"/>
        </w:rPr>
        <w:t xml:space="preserve">48 din Legea Nr. </w:t>
      </w:r>
      <w:r w:rsidRPr="003F48EB">
        <w:rPr>
          <w:rFonts w:ascii="Tahoma" w:hAnsi="Tahoma" w:cs="Tahoma"/>
          <w:bCs/>
          <w:lang w:eastAsia="ar-SA"/>
        </w:rPr>
        <w:t>273/2006</w:t>
      </w:r>
      <w:r>
        <w:rPr>
          <w:rFonts w:ascii="Tahoma" w:hAnsi="Tahoma" w:cs="Tahoma"/>
          <w:bCs/>
          <w:lang w:eastAsia="ar-SA"/>
        </w:rPr>
        <w:t xml:space="preserve"> </w:t>
      </w:r>
      <w:r w:rsidRPr="003F48EB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</w:t>
      </w:r>
      <w:r w:rsidRPr="003F48EB">
        <w:rPr>
          <w:rFonts w:ascii="Tahoma" w:hAnsi="Tahoma" w:cs="Tahoma"/>
          <w:bCs/>
          <w:lang w:eastAsia="ar-SA"/>
        </w:rPr>
        <w:t>lege privind finanţele publice locale</w:t>
      </w:r>
      <w:r>
        <w:rPr>
          <w:rFonts w:ascii="Tahoma" w:hAnsi="Tahoma" w:cs="Tahoma"/>
          <w:bCs/>
          <w:lang w:eastAsia="ar-SA"/>
        </w:rPr>
        <w:t>;</w:t>
      </w:r>
    </w:p>
    <w:p w:rsidR="00703178" w:rsidRDefault="003F48EB" w:rsidP="003F48EB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3F48EB">
        <w:rPr>
          <w:rFonts w:ascii="Tahoma" w:hAnsi="Tahoma" w:cs="Tahoma"/>
          <w:bCs/>
          <w:lang w:eastAsia="ar-SA"/>
        </w:rPr>
        <w:t>Ținând cont de prevederile art. 36</w:t>
      </w:r>
      <w:r>
        <w:rPr>
          <w:rFonts w:ascii="Tahoma" w:hAnsi="Tahoma" w:cs="Tahoma"/>
          <w:bCs/>
          <w:lang w:eastAsia="ar-SA"/>
        </w:rPr>
        <w:t>,</w:t>
      </w:r>
      <w:r w:rsidRPr="003F48EB">
        <w:rPr>
          <w:rFonts w:ascii="Tahoma" w:hAnsi="Tahoma" w:cs="Tahoma"/>
          <w:bCs/>
          <w:lang w:eastAsia="ar-SA"/>
        </w:rPr>
        <w:t xml:space="preserve">  alin.</w:t>
      </w:r>
      <w:r>
        <w:rPr>
          <w:rFonts w:ascii="Tahoma" w:hAnsi="Tahoma" w:cs="Tahoma"/>
          <w:bCs/>
          <w:lang w:eastAsia="ar-SA"/>
        </w:rPr>
        <w:t xml:space="preserve"> </w:t>
      </w:r>
      <w:r w:rsidRPr="003F48EB">
        <w:rPr>
          <w:rFonts w:ascii="Tahoma" w:hAnsi="Tahoma" w:cs="Tahoma"/>
          <w:bCs/>
          <w:lang w:eastAsia="ar-SA"/>
        </w:rPr>
        <w:t>(4)</w:t>
      </w:r>
      <w:r>
        <w:rPr>
          <w:rFonts w:ascii="Tahoma" w:hAnsi="Tahoma" w:cs="Tahoma"/>
          <w:bCs/>
          <w:lang w:eastAsia="ar-SA"/>
        </w:rPr>
        <w:t xml:space="preserve">, </w:t>
      </w:r>
      <w:r w:rsidRPr="003F48EB">
        <w:rPr>
          <w:rFonts w:ascii="Tahoma" w:hAnsi="Tahoma" w:cs="Tahoma"/>
          <w:bCs/>
          <w:lang w:eastAsia="ar-SA"/>
        </w:rPr>
        <w:t xml:space="preserve"> lit. a) și art.</w:t>
      </w:r>
      <w:r>
        <w:rPr>
          <w:rFonts w:ascii="Tahoma" w:hAnsi="Tahoma" w:cs="Tahoma"/>
          <w:bCs/>
          <w:lang w:eastAsia="ar-SA"/>
        </w:rPr>
        <w:t xml:space="preserve"> </w:t>
      </w:r>
      <w:r w:rsidRPr="003F48EB">
        <w:rPr>
          <w:rFonts w:ascii="Tahoma" w:hAnsi="Tahoma" w:cs="Tahoma"/>
          <w:bCs/>
          <w:lang w:eastAsia="ar-SA"/>
        </w:rPr>
        <w:t>45, alin</w:t>
      </w:r>
      <w:r>
        <w:rPr>
          <w:rFonts w:ascii="Tahoma" w:hAnsi="Tahoma" w:cs="Tahoma"/>
          <w:bCs/>
          <w:lang w:eastAsia="ar-SA"/>
        </w:rPr>
        <w:t xml:space="preserve">. </w:t>
      </w:r>
      <w:r w:rsidRPr="003F48EB">
        <w:rPr>
          <w:rFonts w:ascii="Tahoma" w:hAnsi="Tahoma" w:cs="Tahoma"/>
          <w:bCs/>
          <w:lang w:eastAsia="ar-SA"/>
        </w:rPr>
        <w:t>(2), lit.</w:t>
      </w:r>
      <w:r>
        <w:rPr>
          <w:rFonts w:ascii="Tahoma" w:hAnsi="Tahoma" w:cs="Tahoma"/>
          <w:bCs/>
          <w:lang w:eastAsia="ar-SA"/>
        </w:rPr>
        <w:t xml:space="preserve"> </w:t>
      </w:r>
      <w:r w:rsidRPr="003F48EB">
        <w:rPr>
          <w:rFonts w:ascii="Tahoma" w:hAnsi="Tahoma" w:cs="Tahoma"/>
          <w:bCs/>
          <w:lang w:eastAsia="ar-SA"/>
        </w:rPr>
        <w:t>a)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3F48EB" w:rsidRPr="003F48EB" w:rsidRDefault="00165A11" w:rsidP="003F48EB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3F48EB" w:rsidRPr="003F48EB">
        <w:rPr>
          <w:rFonts w:ascii="Tahoma" w:hAnsi="Tahoma" w:cs="Tahoma"/>
        </w:rPr>
        <w:t>rectificarea bugetului de venituri și cheltuieli a</w:t>
      </w:r>
      <w:r w:rsidR="003F48EB">
        <w:rPr>
          <w:rFonts w:ascii="Tahoma" w:hAnsi="Tahoma" w:cs="Tahoma"/>
        </w:rPr>
        <w:t>l Spitalului M</w:t>
      </w:r>
      <w:r w:rsidR="003F48EB" w:rsidRPr="003F48EB">
        <w:rPr>
          <w:rFonts w:ascii="Tahoma" w:hAnsi="Tahoma" w:cs="Tahoma"/>
        </w:rPr>
        <w:t>unicipal Dej</w:t>
      </w:r>
      <w:r w:rsidR="003F48EB">
        <w:rPr>
          <w:rFonts w:ascii="Tahoma" w:hAnsi="Tahoma" w:cs="Tahoma"/>
        </w:rPr>
        <w:t>,</w:t>
      </w:r>
      <w:r w:rsidR="003F48EB" w:rsidRPr="003F48EB">
        <w:rPr>
          <w:rFonts w:ascii="Tahoma" w:hAnsi="Tahoma" w:cs="Tahoma"/>
        </w:rPr>
        <w:t xml:space="preserve"> după cum urmează:</w:t>
      </w:r>
    </w:p>
    <w:p w:rsidR="003F48EB" w:rsidRPr="003F48EB" w:rsidRDefault="003F48EB" w:rsidP="003F48EB">
      <w:pPr>
        <w:ind w:firstLine="720"/>
        <w:jc w:val="both"/>
        <w:rPr>
          <w:rFonts w:ascii="Tahoma" w:hAnsi="Tahoma" w:cs="Tahoma"/>
          <w:b/>
          <w:u w:val="single"/>
        </w:rPr>
      </w:pPr>
      <w:r w:rsidRPr="003F48EB">
        <w:rPr>
          <w:rFonts w:ascii="Tahoma" w:hAnsi="Tahoma" w:cs="Tahoma"/>
          <w:b/>
          <w:u w:val="single"/>
        </w:rPr>
        <w:t>La parte de venituri</w:t>
      </w:r>
    </w:p>
    <w:p w:rsidR="003F48EB" w:rsidRPr="003F48EB" w:rsidRDefault="003F48EB" w:rsidP="003F48EB">
      <w:pPr>
        <w:ind w:firstLine="720"/>
        <w:jc w:val="both"/>
        <w:rPr>
          <w:rFonts w:ascii="Tahoma" w:hAnsi="Tahoma" w:cs="Tahoma"/>
          <w:b/>
        </w:rPr>
      </w:pPr>
      <w:r w:rsidRPr="003F48EB">
        <w:rPr>
          <w:rFonts w:ascii="Tahoma" w:hAnsi="Tahoma" w:cs="Tahoma"/>
        </w:rPr>
        <w:t>Indicator 33,21 Venituri din contractele încheiate cu Casa de Asigurări de Sănătate…-</w:t>
      </w:r>
      <w:r w:rsidRPr="003F48EB">
        <w:rPr>
          <w:rFonts w:ascii="Tahoma" w:hAnsi="Tahoma" w:cs="Tahoma"/>
          <w:b/>
        </w:rPr>
        <w:t>300 mii lei</w:t>
      </w:r>
    </w:p>
    <w:p w:rsidR="003F48EB" w:rsidRPr="003F48EB" w:rsidRDefault="003F48EB" w:rsidP="003F48EB">
      <w:pPr>
        <w:ind w:firstLine="720"/>
        <w:jc w:val="both"/>
        <w:rPr>
          <w:rFonts w:ascii="Tahoma" w:hAnsi="Tahoma" w:cs="Tahoma"/>
          <w:b/>
          <w:u w:val="single"/>
        </w:rPr>
      </w:pPr>
      <w:r w:rsidRPr="003F48EB">
        <w:rPr>
          <w:rFonts w:ascii="Tahoma" w:hAnsi="Tahoma" w:cs="Tahoma"/>
          <w:b/>
          <w:u w:val="single"/>
        </w:rPr>
        <w:t>La parte de cheltuieli</w:t>
      </w:r>
    </w:p>
    <w:p w:rsidR="003F48EB" w:rsidRPr="003F48EB" w:rsidRDefault="003F48EB" w:rsidP="003F48EB">
      <w:pPr>
        <w:ind w:firstLine="720"/>
        <w:jc w:val="both"/>
        <w:rPr>
          <w:rFonts w:ascii="Tahoma" w:hAnsi="Tahoma" w:cs="Tahoma"/>
        </w:rPr>
      </w:pPr>
      <w:r w:rsidRPr="003F48EB">
        <w:rPr>
          <w:rFonts w:ascii="Tahoma" w:hAnsi="Tahoma" w:cs="Tahoma"/>
        </w:rPr>
        <w:t>Bunuri și servicii ………………………………………………………………………</w:t>
      </w:r>
      <w:r>
        <w:rPr>
          <w:rFonts w:ascii="Tahoma" w:hAnsi="Tahoma" w:cs="Tahoma"/>
        </w:rPr>
        <w:t xml:space="preserve"> </w:t>
      </w:r>
      <w:r w:rsidRPr="003F48EB">
        <w:rPr>
          <w:rFonts w:ascii="Tahoma" w:hAnsi="Tahoma" w:cs="Tahoma"/>
          <w:b/>
        </w:rPr>
        <w:t>-300 mii lei</w:t>
      </w:r>
    </w:p>
    <w:p w:rsidR="003F48EB" w:rsidRPr="003F48EB" w:rsidRDefault="003F48EB" w:rsidP="003F48EB">
      <w:pPr>
        <w:ind w:firstLine="708"/>
        <w:jc w:val="both"/>
        <w:rPr>
          <w:rFonts w:ascii="Tahoma" w:hAnsi="Tahoma" w:cs="Tahoma"/>
        </w:rPr>
      </w:pPr>
      <w:r w:rsidRPr="003F48EB">
        <w:rPr>
          <w:rFonts w:ascii="Tahoma" w:hAnsi="Tahoma" w:cs="Tahoma"/>
        </w:rPr>
        <w:t xml:space="preserve"> </w:t>
      </w:r>
      <w:r w:rsidRPr="003F48EB">
        <w:rPr>
          <w:rFonts w:ascii="Tahoma" w:hAnsi="Tahoma" w:cs="Tahoma"/>
          <w:b/>
          <w:u w:val="single"/>
        </w:rPr>
        <w:t>Art. 2.</w:t>
      </w:r>
      <w:r w:rsidRPr="003F48EB">
        <w:rPr>
          <w:rFonts w:ascii="Tahoma" w:hAnsi="Tahoma" w:cs="Tahoma"/>
        </w:rPr>
        <w:t xml:space="preserve"> Cu ducerea la îndeplinire</w:t>
      </w:r>
      <w:r>
        <w:rPr>
          <w:rFonts w:ascii="Tahoma" w:hAnsi="Tahoma" w:cs="Tahoma"/>
        </w:rPr>
        <w:t xml:space="preserve"> a prevederilor prezentei hotărâri</w:t>
      </w:r>
      <w:r w:rsidRPr="003F48EB">
        <w:rPr>
          <w:rFonts w:ascii="Tahoma" w:hAnsi="Tahoma" w:cs="Tahoma"/>
        </w:rPr>
        <w:t xml:space="preserve"> se încredinţează Direcția Economică din cadrul Municipiului Dej și Direcția Economică din cadrul Spitalului Municipiului  Dej.</w:t>
      </w:r>
    </w:p>
    <w:p w:rsidR="000F04A1" w:rsidRDefault="000F04A1" w:rsidP="003F48EB">
      <w:pPr>
        <w:ind w:firstLine="720"/>
        <w:jc w:val="both"/>
        <w:rPr>
          <w:rFonts w:ascii="Tahoma" w:hAnsi="Tahoma" w:cs="Tahoma"/>
        </w:rPr>
      </w:pP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84364D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84364D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9F" w:rsidRDefault="0014659F" w:rsidP="00857553">
      <w:r>
        <w:separator/>
      </w:r>
    </w:p>
  </w:endnote>
  <w:endnote w:type="continuationSeparator" w:id="0">
    <w:p w:rsidR="0014659F" w:rsidRDefault="0014659F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9F" w:rsidRDefault="0014659F" w:rsidP="00857553">
      <w:r>
        <w:separator/>
      </w:r>
    </w:p>
  </w:footnote>
  <w:footnote w:type="continuationSeparator" w:id="0">
    <w:p w:rsidR="0014659F" w:rsidRDefault="0014659F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1131F2"/>
    <w:rsid w:val="00117074"/>
    <w:rsid w:val="0014659F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1B5E"/>
    <w:rsid w:val="00222BEF"/>
    <w:rsid w:val="00246AD0"/>
    <w:rsid w:val="00260DC2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3F48EB"/>
    <w:rsid w:val="004002F8"/>
    <w:rsid w:val="004175A2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65CED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86912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36855"/>
    <w:rsid w:val="0084364D"/>
    <w:rsid w:val="0084504F"/>
    <w:rsid w:val="00845830"/>
    <w:rsid w:val="00857553"/>
    <w:rsid w:val="00871966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41B25"/>
    <w:rsid w:val="00B43D59"/>
    <w:rsid w:val="00B54984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139A"/>
    <w:rsid w:val="00C545B8"/>
    <w:rsid w:val="00C54A0F"/>
    <w:rsid w:val="00C5787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3D22"/>
    <w:rsid w:val="00D53ABF"/>
    <w:rsid w:val="00D54678"/>
    <w:rsid w:val="00D56CF8"/>
    <w:rsid w:val="00D6150C"/>
    <w:rsid w:val="00DA3F28"/>
    <w:rsid w:val="00DD70C8"/>
    <w:rsid w:val="00DE0D8D"/>
    <w:rsid w:val="00E07A13"/>
    <w:rsid w:val="00E07A76"/>
    <w:rsid w:val="00E371CD"/>
    <w:rsid w:val="00E41612"/>
    <w:rsid w:val="00E45E1F"/>
    <w:rsid w:val="00E67183"/>
    <w:rsid w:val="00E74C7A"/>
    <w:rsid w:val="00E836D4"/>
    <w:rsid w:val="00E91988"/>
    <w:rsid w:val="00E932E9"/>
    <w:rsid w:val="00EA2CD6"/>
    <w:rsid w:val="00EB3347"/>
    <w:rsid w:val="00EB448C"/>
    <w:rsid w:val="00EF5330"/>
    <w:rsid w:val="00F11C9F"/>
    <w:rsid w:val="00F14069"/>
    <w:rsid w:val="00F148F2"/>
    <w:rsid w:val="00F30207"/>
    <w:rsid w:val="00F34DB1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165</Număr_x0020_HCL>
    <_dlc_DocId xmlns="49ad8bbe-11e1-42b2-a965-6a341b5f7ad4">PMD16-83-2415</_dlc_DocId>
    <_dlc_DocIdUrl xmlns="49ad8bbe-11e1-42b2-a965-6a341b5f7ad4">
      <Url>http://smdoc/Situri/CL/_layouts/15/DocIdRedir.aspx?ID=PMD16-83-2415</Url>
      <Description>PMD16-83-2415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37E92165-4094-4608-A0A9-D274410C5093}"/>
</file>

<file path=customXml/itemProps2.xml><?xml version="1.0" encoding="utf-8"?>
<ds:datastoreItem xmlns:ds="http://schemas.openxmlformats.org/officeDocument/2006/customXml" ds:itemID="{C6A8FA61-5AC3-4441-A6BC-A27D743D5AD0}"/>
</file>

<file path=customXml/itemProps3.xml><?xml version="1.0" encoding="utf-8"?>
<ds:datastoreItem xmlns:ds="http://schemas.openxmlformats.org/officeDocument/2006/customXml" ds:itemID="{3BA751B0-ACF9-4FAF-9E93-15DFAFC0AB0D}"/>
</file>

<file path=customXml/itemProps4.xml><?xml version="1.0" encoding="utf-8"?>
<ds:datastoreItem xmlns:ds="http://schemas.openxmlformats.org/officeDocument/2006/customXml" ds:itemID="{21726B17-0CA9-446F-8253-C179BD63053E}"/>
</file>

<file path=customXml/itemProps5.xml><?xml version="1.0" encoding="utf-8"?>
<ds:datastoreItem xmlns:ds="http://schemas.openxmlformats.org/officeDocument/2006/customXml" ds:itemID="{FB076812-1364-4BAC-9D6F-11F637D601E4}"/>
</file>

<file path=customXml/itemProps6.xml><?xml version="1.0" encoding="utf-8"?>
<ds:datastoreItem xmlns:ds="http://schemas.openxmlformats.org/officeDocument/2006/customXml" ds:itemID="{4418A868-1317-4EF3-8517-4C8F6D751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2044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rectificare buget venituri si cheltuieli Spitalul Municipal Dej</dc:subject>
  <dc:creator>Elena Mereuță</dc:creator>
  <dc:description/>
  <cp:lastModifiedBy>Elena Mereuță</cp:lastModifiedBy>
  <cp:revision>2</cp:revision>
  <cp:lastPrinted>2016-08-16T08:33:00Z</cp:lastPrinted>
  <dcterms:created xsi:type="dcterms:W3CDTF">2016-12-28T12:37:00Z</dcterms:created>
  <dcterms:modified xsi:type="dcterms:W3CDTF">2016-12-28T12:37:00Z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e12e1b1c-4498-4f3f-a733-2598bb2b2e7a</vt:lpwstr>
  </property>
</Properties>
</file>