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817CBC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817CBC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5D7E94">
        <w:rPr>
          <w:rFonts w:ascii="Tahoma" w:hAnsi="Tahoma" w:cs="Tahoma"/>
          <w:b/>
          <w:u w:val="single"/>
          <w:lang w:eastAsia="ar-SA"/>
        </w:rPr>
        <w:t>9</w:t>
      </w:r>
      <w:r w:rsidRPr="00817CBC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2566BA">
        <w:rPr>
          <w:rFonts w:ascii="Tahoma" w:hAnsi="Tahoma" w:cs="Tahoma"/>
          <w:b/>
          <w:lang w:eastAsia="ar-SA"/>
        </w:rPr>
        <w:t xml:space="preserve">31 ianuarie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5D7E94" w:rsidRDefault="00F306DD" w:rsidP="005D7E94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</w:t>
      </w:r>
      <w:r w:rsidR="005D7E94" w:rsidRPr="005D7E94">
        <w:rPr>
          <w:rFonts w:ascii="Tahoma" w:hAnsi="Tahoma" w:cs="Tahoma"/>
          <w:b/>
          <w:lang w:eastAsia="ar-SA"/>
        </w:rPr>
        <w:t>Planului urbanistic zona</w:t>
      </w:r>
      <w:r w:rsidR="005D7E94">
        <w:rPr>
          <w:rFonts w:ascii="Tahoma" w:hAnsi="Tahoma" w:cs="Tahoma"/>
          <w:b/>
          <w:lang w:eastAsia="ar-SA"/>
        </w:rPr>
        <w:t>l pentru:  Schimbare de destinație din casă în clădire cu funcțiuni mixte: comerț, servicii</w:t>
      </w:r>
      <w:r w:rsidR="005D7E94" w:rsidRPr="005D7E94">
        <w:rPr>
          <w:rFonts w:ascii="Tahoma" w:hAnsi="Tahoma" w:cs="Tahoma"/>
          <w:b/>
          <w:lang w:eastAsia="ar-SA"/>
        </w:rPr>
        <w:t>,</w:t>
      </w:r>
      <w:r w:rsidR="005D7E94">
        <w:rPr>
          <w:rFonts w:ascii="Tahoma" w:hAnsi="Tahoma" w:cs="Tahoma"/>
          <w:b/>
          <w:lang w:eastAsia="ar-SA"/>
        </w:rPr>
        <w:t xml:space="preserve"> </w:t>
      </w:r>
      <w:r w:rsidR="005D7E94" w:rsidRPr="005D7E94">
        <w:rPr>
          <w:rFonts w:ascii="Tahoma" w:hAnsi="Tahoma" w:cs="Tahoma"/>
          <w:b/>
          <w:lang w:eastAsia="ar-SA"/>
        </w:rPr>
        <w:t>birour</w:t>
      </w:r>
      <w:r w:rsidR="005D7E94">
        <w:rPr>
          <w:rFonts w:ascii="Tahoma" w:hAnsi="Tahoma" w:cs="Tahoma"/>
          <w:b/>
          <w:lang w:eastAsia="ar-SA"/>
        </w:rPr>
        <w:t>i, amenajare demisol, extindere</w:t>
      </w:r>
      <w:r w:rsidR="005D7E94" w:rsidRPr="005D7E94">
        <w:rPr>
          <w:rFonts w:ascii="Tahoma" w:hAnsi="Tahoma" w:cs="Tahoma"/>
          <w:b/>
          <w:lang w:eastAsia="ar-SA"/>
        </w:rPr>
        <w:t>,</w:t>
      </w:r>
      <w:r w:rsidR="005D7E94">
        <w:rPr>
          <w:rFonts w:ascii="Tahoma" w:hAnsi="Tahoma" w:cs="Tahoma"/>
          <w:b/>
          <w:lang w:eastAsia="ar-SA"/>
        </w:rPr>
        <w:t xml:space="preserve"> etajare și mansardare Corp 1, modificare lucră</w:t>
      </w:r>
      <w:r w:rsidR="005D7E94" w:rsidRPr="005D7E94">
        <w:rPr>
          <w:rFonts w:ascii="Tahoma" w:hAnsi="Tahoma" w:cs="Tahoma"/>
          <w:b/>
          <w:lang w:eastAsia="ar-SA"/>
        </w:rPr>
        <w:t>ri realizate cu AC 977/ 2001 cu etajare corp C</w:t>
      </w:r>
      <w:r w:rsidR="005D7E94">
        <w:rPr>
          <w:rFonts w:ascii="Tahoma" w:hAnsi="Tahoma" w:cs="Tahoma"/>
          <w:b/>
          <w:lang w:eastAsia="ar-SA"/>
        </w:rPr>
        <w:t xml:space="preserve"> </w:t>
      </w:r>
      <w:r w:rsidR="005D7E94" w:rsidRPr="005D7E94">
        <w:rPr>
          <w:rFonts w:ascii="Tahoma" w:hAnsi="Tahoma" w:cs="Tahoma"/>
          <w:b/>
          <w:lang w:eastAsia="ar-SA"/>
        </w:rPr>
        <w:t xml:space="preserve">2, generat de imobilul situat in </w:t>
      </w:r>
      <w:r w:rsidR="005D7E94">
        <w:rPr>
          <w:rFonts w:ascii="Tahoma" w:hAnsi="Tahoma" w:cs="Tahoma"/>
          <w:b/>
          <w:lang w:eastAsia="ar-SA"/>
        </w:rPr>
        <w:t xml:space="preserve">Municipiul </w:t>
      </w:r>
      <w:r w:rsidR="005D7E94" w:rsidRPr="005D7E94">
        <w:rPr>
          <w:rFonts w:ascii="Tahoma" w:hAnsi="Tahoma" w:cs="Tahoma"/>
          <w:b/>
          <w:lang w:eastAsia="ar-SA"/>
        </w:rPr>
        <w:t xml:space="preserve">Dej, </w:t>
      </w:r>
    </w:p>
    <w:p w:rsidR="005D7E94" w:rsidRPr="005D7E94" w:rsidRDefault="005D7E94" w:rsidP="005D7E94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>Strada Ecaterina Teodoroiu, N</w:t>
      </w:r>
      <w:r w:rsidRPr="005D7E94">
        <w:rPr>
          <w:rFonts w:ascii="Tahoma" w:hAnsi="Tahoma" w:cs="Tahoma"/>
          <w:b/>
          <w:lang w:eastAsia="ar-SA"/>
        </w:rPr>
        <w:t>r.</w:t>
      </w:r>
      <w:r>
        <w:rPr>
          <w:rFonts w:ascii="Tahoma" w:hAnsi="Tahoma" w:cs="Tahoma"/>
          <w:b/>
          <w:lang w:eastAsia="ar-SA"/>
        </w:rPr>
        <w:t xml:space="preserve"> 52, județul Cluj</w:t>
      </w:r>
    </w:p>
    <w:p w:rsidR="004F2B33" w:rsidRDefault="005D7E94" w:rsidP="005D7E94">
      <w:pPr>
        <w:jc w:val="center"/>
        <w:rPr>
          <w:rFonts w:ascii="Tahoma" w:hAnsi="Tahoma" w:cs="Tahoma"/>
          <w:b/>
          <w:lang w:eastAsia="ar-SA"/>
        </w:rPr>
      </w:pPr>
      <w:r w:rsidRPr="005D7E94">
        <w:rPr>
          <w:rFonts w:ascii="Tahoma" w:hAnsi="Tahoma" w:cs="Tahoma"/>
          <w:b/>
          <w:lang w:eastAsia="ar-SA"/>
        </w:rPr>
        <w:tab/>
      </w: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2566BA">
        <w:rPr>
          <w:rFonts w:ascii="Tahoma" w:hAnsi="Tahoma" w:cs="Tahoma"/>
          <w:lang w:eastAsia="ar-SA"/>
        </w:rPr>
        <w:t xml:space="preserve">31 </w:t>
      </w:r>
      <w:r w:rsidR="00F306DD">
        <w:rPr>
          <w:rFonts w:ascii="Tahoma" w:hAnsi="Tahoma" w:cs="Tahoma"/>
          <w:lang w:eastAsia="ar-SA"/>
        </w:rPr>
        <w:t>ianuarie 2017;</w:t>
      </w:r>
    </w:p>
    <w:p w:rsidR="004F2B33" w:rsidRPr="004F2B33" w:rsidRDefault="0002412E" w:rsidP="005D7E94">
      <w:pPr>
        <w:ind w:firstLine="432"/>
        <w:jc w:val="both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5D7E94" w:rsidRPr="005D7E94">
        <w:rPr>
          <w:rFonts w:ascii="Tahoma" w:hAnsi="Tahoma" w:cs="Tahoma"/>
          <w:bCs/>
          <w:lang w:eastAsia="ar-SA"/>
        </w:rPr>
        <w:t>25</w:t>
      </w:r>
      <w:r w:rsidR="005D7E94">
        <w:rPr>
          <w:rFonts w:ascii="Tahoma" w:hAnsi="Tahoma" w:cs="Tahoma"/>
          <w:bCs/>
          <w:lang w:eastAsia="ar-SA"/>
        </w:rPr>
        <w:t>.</w:t>
      </w:r>
      <w:r w:rsidR="005D7E94" w:rsidRPr="005D7E94">
        <w:rPr>
          <w:rFonts w:ascii="Tahoma" w:hAnsi="Tahoma" w:cs="Tahoma"/>
          <w:bCs/>
          <w:lang w:eastAsia="ar-SA"/>
        </w:rPr>
        <w:t>155 din</w:t>
      </w:r>
      <w:r w:rsidR="005D7E94">
        <w:rPr>
          <w:rFonts w:ascii="Tahoma" w:hAnsi="Tahoma" w:cs="Tahoma"/>
          <w:bCs/>
          <w:lang w:eastAsia="ar-SA"/>
        </w:rPr>
        <w:t xml:space="preserve"> data de</w:t>
      </w:r>
      <w:r w:rsidR="005C31EC">
        <w:rPr>
          <w:rFonts w:ascii="Tahoma" w:hAnsi="Tahoma" w:cs="Tahoma"/>
          <w:bCs/>
          <w:lang w:eastAsia="ar-SA"/>
        </w:rPr>
        <w:t xml:space="preserve"> 23</w:t>
      </w:r>
      <w:r w:rsidR="005D7E94">
        <w:rPr>
          <w:rFonts w:ascii="Tahoma" w:hAnsi="Tahoma" w:cs="Tahoma"/>
          <w:bCs/>
          <w:lang w:eastAsia="ar-SA"/>
        </w:rPr>
        <w:t xml:space="preserve"> noiembrie </w:t>
      </w:r>
      <w:r w:rsidR="005D7E94" w:rsidRPr="005D7E94">
        <w:rPr>
          <w:rFonts w:ascii="Tahoma" w:hAnsi="Tahoma" w:cs="Tahoma"/>
          <w:bCs/>
          <w:lang w:eastAsia="ar-SA"/>
        </w:rPr>
        <w:t>2016</w:t>
      </w:r>
      <w:r w:rsidR="005D7E94">
        <w:rPr>
          <w:rFonts w:ascii="Tahoma" w:hAnsi="Tahoma" w:cs="Tahoma"/>
          <w:bCs/>
          <w:lang w:eastAsia="ar-SA"/>
        </w:rPr>
        <w:t>,</w:t>
      </w:r>
      <w:r w:rsidR="005D7E94" w:rsidRPr="005D7E94">
        <w:rPr>
          <w:rFonts w:ascii="Tahoma" w:hAnsi="Tahoma" w:cs="Tahoma"/>
          <w:bCs/>
          <w:lang w:eastAsia="ar-SA"/>
        </w:rPr>
        <w:t xml:space="preserve"> al Serviciului de Urbanism şi Amenajarea Teritoriului prin care se propune</w:t>
      </w:r>
      <w:r w:rsidR="005D7E94">
        <w:rPr>
          <w:rFonts w:ascii="Tahoma" w:hAnsi="Tahoma" w:cs="Tahoma"/>
          <w:bCs/>
          <w:lang w:eastAsia="ar-SA"/>
        </w:rPr>
        <w:t xml:space="preserve"> spre aprobare </w:t>
      </w:r>
      <w:r w:rsidR="005D7E94" w:rsidRPr="005D7E94">
        <w:rPr>
          <w:rFonts w:ascii="Tahoma" w:hAnsi="Tahoma" w:cs="Tahoma"/>
          <w:bCs/>
          <w:lang w:eastAsia="ar-SA"/>
        </w:rPr>
        <w:t>Pla</w:t>
      </w:r>
      <w:r w:rsidR="00D77029">
        <w:rPr>
          <w:rFonts w:ascii="Tahoma" w:hAnsi="Tahoma" w:cs="Tahoma"/>
          <w:bCs/>
          <w:lang w:eastAsia="ar-SA"/>
        </w:rPr>
        <w:t xml:space="preserve">nului urbanistic zonal pentru: </w:t>
      </w:r>
      <w:r w:rsidR="005D7E94" w:rsidRPr="005D7E94">
        <w:rPr>
          <w:rFonts w:ascii="Tahoma" w:hAnsi="Tahoma" w:cs="Tahoma"/>
          <w:bCs/>
          <w:lang w:eastAsia="ar-SA"/>
        </w:rPr>
        <w:t>Schimbare de destinație din casă în clădire cu funcțiuni mixte: comerț, servicii, birouri, amenajare demisol, extindere, etajare și mansardare Corp 1, modificare lucrări realizate cu AC 977/ 2001 cu etajare corp C 2, generat de imobilul situat in Municipiul Dej, Strada Ecaterina Teodoroiu, Nr. 52, județul Cluj</w:t>
      </w:r>
      <w:r w:rsidR="005D7E94">
        <w:rPr>
          <w:rFonts w:ascii="Tahoma" w:hAnsi="Tahoma" w:cs="Tahoma"/>
          <w:bCs/>
          <w:lang w:eastAsia="ar-SA"/>
        </w:rPr>
        <w:t xml:space="preserve">, </w:t>
      </w:r>
      <w:r w:rsidR="005D7E94" w:rsidRPr="005D7E94">
        <w:t xml:space="preserve"> </w:t>
      </w:r>
      <w:r w:rsidR="005D7E94">
        <w:rPr>
          <w:rFonts w:ascii="Tahoma" w:hAnsi="Tahoma" w:cs="Tahoma"/>
          <w:bCs/>
          <w:lang w:eastAsia="ar-SA"/>
        </w:rPr>
        <w:t>înscris î</w:t>
      </w:r>
      <w:r w:rsidR="005D7E94" w:rsidRPr="005D7E94">
        <w:rPr>
          <w:rFonts w:ascii="Tahoma" w:hAnsi="Tahoma" w:cs="Tahoma"/>
          <w:bCs/>
          <w:lang w:eastAsia="ar-SA"/>
        </w:rPr>
        <w:t>n  C</w:t>
      </w:r>
      <w:r w:rsidR="005D7E94">
        <w:rPr>
          <w:rFonts w:ascii="Tahoma" w:hAnsi="Tahoma" w:cs="Tahoma"/>
          <w:bCs/>
          <w:lang w:eastAsia="ar-SA"/>
        </w:rPr>
        <w:t>.</w:t>
      </w:r>
      <w:r w:rsidR="005D7E94" w:rsidRPr="005D7E94">
        <w:rPr>
          <w:rFonts w:ascii="Tahoma" w:hAnsi="Tahoma" w:cs="Tahoma"/>
          <w:bCs/>
          <w:lang w:eastAsia="ar-SA"/>
        </w:rPr>
        <w:t>F</w:t>
      </w:r>
      <w:r w:rsidR="005D7E94">
        <w:rPr>
          <w:rFonts w:ascii="Tahoma" w:hAnsi="Tahoma" w:cs="Tahoma"/>
          <w:bCs/>
          <w:lang w:eastAsia="ar-SA"/>
        </w:rPr>
        <w:t>. Nr. 58628, N</w:t>
      </w:r>
      <w:r w:rsidR="005D7E94" w:rsidRPr="005D7E94">
        <w:rPr>
          <w:rFonts w:ascii="Tahoma" w:hAnsi="Tahoma" w:cs="Tahoma"/>
          <w:bCs/>
          <w:lang w:eastAsia="ar-SA"/>
        </w:rPr>
        <w:t>r. cad.</w:t>
      </w:r>
      <w:r w:rsidR="005D7E94">
        <w:rPr>
          <w:rFonts w:ascii="Tahoma" w:hAnsi="Tahoma" w:cs="Tahoma"/>
          <w:bCs/>
          <w:lang w:eastAsia="ar-SA"/>
        </w:rPr>
        <w:t xml:space="preserve"> </w:t>
      </w:r>
      <w:r w:rsidR="005D7E94" w:rsidRPr="005D7E94">
        <w:rPr>
          <w:rFonts w:ascii="Tahoma" w:hAnsi="Tahoma" w:cs="Tahoma"/>
          <w:bCs/>
          <w:lang w:eastAsia="ar-SA"/>
        </w:rPr>
        <w:t>58628,</w:t>
      </w:r>
      <w:r w:rsidR="005D7E94">
        <w:rPr>
          <w:rFonts w:ascii="Tahoma" w:hAnsi="Tahoma" w:cs="Tahoma"/>
          <w:bCs/>
          <w:lang w:eastAsia="ar-SA"/>
        </w:rPr>
        <w:t xml:space="preserve"> </w:t>
      </w:r>
      <w:r w:rsidR="005D7E94" w:rsidRPr="005D7E94">
        <w:rPr>
          <w:rFonts w:ascii="Tahoma" w:hAnsi="Tahoma" w:cs="Tahoma"/>
          <w:b/>
          <w:bCs/>
          <w:lang w:eastAsia="ar-SA"/>
        </w:rPr>
        <w:t xml:space="preserve">proprietari </w:t>
      </w:r>
      <w:r w:rsidR="005D7E94">
        <w:rPr>
          <w:rFonts w:ascii="Tahoma" w:hAnsi="Tahoma" w:cs="Tahoma"/>
          <w:b/>
          <w:bCs/>
          <w:lang w:eastAsia="ar-SA"/>
        </w:rPr>
        <w:t xml:space="preserve"> familia Morar Ștefan și Ioana, </w:t>
      </w:r>
      <w:r w:rsidR="004F2B33">
        <w:rPr>
          <w:rFonts w:ascii="Tahoma" w:hAnsi="Tahoma" w:cs="Tahoma"/>
          <w:lang w:eastAsia="ar-SA"/>
        </w:rPr>
        <w:t>proiect avizat favorabil în ședința de lucru a Comisiei de urbanism din data de 27 ianuarie 2017;</w:t>
      </w:r>
      <w:r w:rsidR="004F2B33" w:rsidRPr="004F2B33">
        <w:rPr>
          <w:rFonts w:ascii="Tahoma" w:hAnsi="Tahoma" w:cs="Tahoma"/>
          <w:b/>
          <w:lang w:eastAsia="ar-SA"/>
        </w:rPr>
        <w:t xml:space="preserve"> </w:t>
      </w:r>
    </w:p>
    <w:p w:rsidR="002566BA" w:rsidRPr="002566BA" w:rsidRDefault="002566BA" w:rsidP="002566BA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2566BA">
        <w:rPr>
          <w:rFonts w:ascii="Tahoma" w:hAnsi="Tahoma" w:cs="Tahoma"/>
          <w:bCs/>
          <w:lang w:eastAsia="ar-SA"/>
        </w:rPr>
        <w:t>În baza prevederilor art. 32</w:t>
      </w:r>
      <w:r>
        <w:rPr>
          <w:rFonts w:ascii="Tahoma" w:hAnsi="Tahoma" w:cs="Tahoma"/>
          <w:bCs/>
          <w:lang w:eastAsia="ar-SA"/>
        </w:rPr>
        <w:t>,</w:t>
      </w:r>
      <w:r w:rsidRPr="002566BA">
        <w:rPr>
          <w:rFonts w:ascii="Tahoma" w:hAnsi="Tahoma" w:cs="Tahoma"/>
          <w:bCs/>
          <w:lang w:eastAsia="ar-SA"/>
        </w:rPr>
        <w:t xml:space="preserve"> punct 1</w:t>
      </w:r>
      <w:r>
        <w:rPr>
          <w:rFonts w:ascii="Tahoma" w:hAnsi="Tahoma" w:cs="Tahoma"/>
          <w:bCs/>
          <w:lang w:eastAsia="ar-SA"/>
        </w:rPr>
        <w:t xml:space="preserve">, litera b) din </w:t>
      </w:r>
      <w:r w:rsidRPr="002566BA">
        <w:rPr>
          <w:rFonts w:ascii="Tahoma" w:hAnsi="Tahoma" w:cs="Tahoma"/>
          <w:bCs/>
          <w:lang w:eastAsia="ar-SA"/>
        </w:rPr>
        <w:t xml:space="preserve">Legea </w:t>
      </w:r>
      <w:r>
        <w:rPr>
          <w:rFonts w:ascii="Tahoma" w:hAnsi="Tahoma" w:cs="Tahoma"/>
          <w:bCs/>
          <w:lang w:eastAsia="ar-SA"/>
        </w:rPr>
        <w:t xml:space="preserve">Nr. </w:t>
      </w:r>
      <w:r w:rsidRPr="002566BA">
        <w:rPr>
          <w:rFonts w:ascii="Tahoma" w:hAnsi="Tahoma" w:cs="Tahoma"/>
          <w:bCs/>
          <w:lang w:eastAsia="ar-SA"/>
        </w:rPr>
        <w:t>350/2001</w:t>
      </w:r>
      <w:r>
        <w:rPr>
          <w:rFonts w:ascii="Tahoma" w:hAnsi="Tahoma" w:cs="Tahoma"/>
          <w:bCs/>
          <w:lang w:eastAsia="ar-SA"/>
        </w:rPr>
        <w:t xml:space="preserve">, </w:t>
      </w:r>
      <w:r w:rsidRPr="002566BA">
        <w:rPr>
          <w:rFonts w:ascii="Tahoma" w:hAnsi="Tahoma" w:cs="Tahoma"/>
          <w:bCs/>
          <w:lang w:eastAsia="ar-SA"/>
        </w:rPr>
        <w:t>privind amenajarea teritoriului şi urbanismu</w:t>
      </w:r>
      <w:r w:rsidR="005C31EC">
        <w:rPr>
          <w:rFonts w:ascii="Tahoma" w:hAnsi="Tahoma" w:cs="Tahoma"/>
          <w:bCs/>
          <w:lang w:eastAsia="ar-SA"/>
        </w:rPr>
        <w:t>lui, cu modificările și completările ulterioare</w:t>
      </w:r>
      <w:r>
        <w:rPr>
          <w:rFonts w:ascii="Tahoma" w:hAnsi="Tahoma" w:cs="Tahoma"/>
          <w:bCs/>
          <w:lang w:eastAsia="ar-SA"/>
        </w:rPr>
        <w:t>;</w:t>
      </w:r>
      <w:r w:rsidRPr="002566BA">
        <w:rPr>
          <w:rFonts w:ascii="Tahoma" w:hAnsi="Tahoma" w:cs="Tahoma"/>
          <w:bCs/>
          <w:lang w:eastAsia="ar-SA"/>
        </w:rPr>
        <w:t xml:space="preserve"> </w:t>
      </w:r>
    </w:p>
    <w:p w:rsidR="00BF05CA" w:rsidRDefault="002566BA" w:rsidP="005D7E94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2566BA">
        <w:rPr>
          <w:rFonts w:ascii="Tahoma" w:hAnsi="Tahoma" w:cs="Tahoma"/>
          <w:bCs/>
          <w:lang w:eastAsia="ar-SA"/>
        </w:rPr>
        <w:t>În temeiul prevederilor art. 36</w:t>
      </w:r>
      <w:r>
        <w:rPr>
          <w:rFonts w:ascii="Tahoma" w:hAnsi="Tahoma" w:cs="Tahoma"/>
          <w:bCs/>
          <w:lang w:eastAsia="ar-SA"/>
        </w:rPr>
        <w:t>,</w:t>
      </w:r>
      <w:r w:rsidRPr="002566BA">
        <w:rPr>
          <w:rFonts w:ascii="Tahoma" w:hAnsi="Tahoma" w:cs="Tahoma"/>
          <w:bCs/>
          <w:lang w:eastAsia="ar-SA"/>
        </w:rPr>
        <w:t xml:space="preserve"> alin. </w:t>
      </w:r>
      <w:r>
        <w:rPr>
          <w:rFonts w:ascii="Tahoma" w:hAnsi="Tahoma" w:cs="Tahoma"/>
          <w:bCs/>
          <w:lang w:eastAsia="ar-SA"/>
        </w:rPr>
        <w:t>(</w:t>
      </w:r>
      <w:r w:rsidRPr="002566BA">
        <w:rPr>
          <w:rFonts w:ascii="Tahoma" w:hAnsi="Tahoma" w:cs="Tahoma"/>
          <w:bCs/>
          <w:lang w:eastAsia="ar-SA"/>
        </w:rPr>
        <w:t>5</w:t>
      </w:r>
      <w:r>
        <w:rPr>
          <w:rFonts w:ascii="Tahoma" w:hAnsi="Tahoma" w:cs="Tahoma"/>
          <w:bCs/>
          <w:lang w:eastAsia="ar-SA"/>
        </w:rPr>
        <w:t>),</w:t>
      </w:r>
      <w:r w:rsidRPr="002566BA">
        <w:rPr>
          <w:rFonts w:ascii="Tahoma" w:hAnsi="Tahoma" w:cs="Tahoma"/>
          <w:bCs/>
          <w:lang w:eastAsia="ar-SA"/>
        </w:rPr>
        <w:t xml:space="preserve"> litera c), alin.</w:t>
      </w:r>
      <w:r>
        <w:rPr>
          <w:rFonts w:ascii="Tahoma" w:hAnsi="Tahoma" w:cs="Tahoma"/>
          <w:bCs/>
          <w:lang w:eastAsia="ar-SA"/>
        </w:rPr>
        <w:t xml:space="preserve"> (6), </w:t>
      </w:r>
      <w:r w:rsidRPr="002566BA">
        <w:rPr>
          <w:rFonts w:ascii="Tahoma" w:hAnsi="Tahoma" w:cs="Tahoma"/>
          <w:bCs/>
          <w:lang w:eastAsia="ar-SA"/>
        </w:rPr>
        <w:t>litera a)</w:t>
      </w:r>
      <w:r>
        <w:rPr>
          <w:rFonts w:ascii="Tahoma" w:hAnsi="Tahoma" w:cs="Tahoma"/>
          <w:bCs/>
          <w:lang w:eastAsia="ar-SA"/>
        </w:rPr>
        <w:t xml:space="preserve">, </w:t>
      </w:r>
      <w:r w:rsidRPr="002566BA">
        <w:rPr>
          <w:rFonts w:ascii="Tahoma" w:hAnsi="Tahoma" w:cs="Tahoma"/>
          <w:bCs/>
          <w:lang w:eastAsia="ar-SA"/>
        </w:rPr>
        <w:t xml:space="preserve"> punct 11 şi art.</w:t>
      </w:r>
      <w:r>
        <w:rPr>
          <w:rFonts w:ascii="Tahoma" w:hAnsi="Tahoma" w:cs="Tahoma"/>
          <w:bCs/>
          <w:lang w:eastAsia="ar-SA"/>
        </w:rPr>
        <w:t xml:space="preserve"> </w:t>
      </w:r>
      <w:r w:rsidRPr="002566BA">
        <w:rPr>
          <w:rFonts w:ascii="Tahoma" w:hAnsi="Tahoma" w:cs="Tahoma"/>
          <w:bCs/>
          <w:lang w:eastAsia="ar-SA"/>
        </w:rPr>
        <w:t>45</w:t>
      </w:r>
      <w:r>
        <w:rPr>
          <w:rFonts w:ascii="Tahoma" w:hAnsi="Tahoma" w:cs="Tahoma"/>
          <w:bCs/>
          <w:lang w:eastAsia="ar-SA"/>
        </w:rPr>
        <w:t>,</w:t>
      </w:r>
      <w:r w:rsidRPr="002566BA">
        <w:rPr>
          <w:rFonts w:ascii="Tahoma" w:hAnsi="Tahoma" w:cs="Tahoma"/>
          <w:bCs/>
          <w:lang w:eastAsia="ar-SA"/>
        </w:rPr>
        <w:t xml:space="preserve"> alin. </w:t>
      </w:r>
      <w:r w:rsidR="0076618F">
        <w:rPr>
          <w:rFonts w:ascii="Tahoma" w:hAnsi="Tahoma" w:cs="Tahoma"/>
          <w:bCs/>
          <w:lang w:eastAsia="ar-SA"/>
        </w:rPr>
        <w:t>(</w:t>
      </w:r>
      <w:r w:rsidRPr="002566BA">
        <w:rPr>
          <w:rFonts w:ascii="Tahoma" w:hAnsi="Tahoma" w:cs="Tahoma"/>
          <w:bCs/>
          <w:lang w:eastAsia="ar-SA"/>
        </w:rPr>
        <w:t>2</w:t>
      </w:r>
      <w:r w:rsidR="0076618F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>,</w:t>
      </w:r>
      <w:r w:rsidRPr="002566BA">
        <w:rPr>
          <w:rFonts w:ascii="Tahoma" w:hAnsi="Tahoma" w:cs="Tahoma"/>
          <w:bCs/>
          <w:lang w:eastAsia="ar-SA"/>
        </w:rPr>
        <w:t xml:space="preserve"> litera e)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5D7E94" w:rsidRDefault="00165A11" w:rsidP="002566BA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5D7E94" w:rsidRPr="005D7E94">
        <w:rPr>
          <w:rFonts w:ascii="Tahoma" w:hAnsi="Tahoma" w:cs="Tahoma"/>
          <w:b/>
          <w:snapToGrid w:val="0"/>
          <w:color w:val="000000"/>
          <w:lang w:eastAsia="en-US"/>
        </w:rPr>
        <w:t>Pla</w:t>
      </w:r>
      <w:r w:rsidR="00D77029">
        <w:rPr>
          <w:rFonts w:ascii="Tahoma" w:hAnsi="Tahoma" w:cs="Tahoma"/>
          <w:b/>
          <w:snapToGrid w:val="0"/>
          <w:color w:val="000000"/>
          <w:lang w:eastAsia="en-US"/>
        </w:rPr>
        <w:t>nul</w:t>
      </w:r>
      <w:r w:rsidR="005D7E94">
        <w:rPr>
          <w:rFonts w:ascii="Tahoma" w:hAnsi="Tahoma" w:cs="Tahoma"/>
          <w:b/>
          <w:snapToGrid w:val="0"/>
          <w:color w:val="000000"/>
          <w:lang w:eastAsia="en-US"/>
        </w:rPr>
        <w:t xml:space="preserve"> urbanistic zonal pentru: </w:t>
      </w:r>
      <w:r w:rsidR="005D7E94" w:rsidRPr="005D7E94">
        <w:rPr>
          <w:rFonts w:ascii="Tahoma" w:hAnsi="Tahoma" w:cs="Tahoma"/>
          <w:snapToGrid w:val="0"/>
          <w:color w:val="000000"/>
          <w:lang w:eastAsia="en-US"/>
        </w:rPr>
        <w:t>Schimbare de destinație din casă în clădire cu funcțiuni mixte: comerț, servicii, birouri, amenajare demisol, extindere, etajare și mansardare Corp 1, modificare lucrări realizate cu AC 977/ 2001 cu etajare corp C 2, generat de imobilul situat in Municipiul Dej, Strada Ecaterina Teodoroiu, Nr. 52, județul Cluj,  înscris în  C.F. Nr. 58628, Nr. cad. 58628,</w:t>
      </w:r>
      <w:r w:rsidR="005D7E94" w:rsidRPr="005D7E94">
        <w:rPr>
          <w:rFonts w:ascii="Tahoma" w:hAnsi="Tahoma" w:cs="Tahoma"/>
          <w:b/>
          <w:snapToGrid w:val="0"/>
          <w:color w:val="000000"/>
          <w:lang w:eastAsia="en-US"/>
        </w:rPr>
        <w:t xml:space="preserve"> proprietari  familia Morar Ștefan și Ioana</w:t>
      </w:r>
      <w:r w:rsidR="00D77029">
        <w:rPr>
          <w:rFonts w:ascii="Tahoma" w:hAnsi="Tahoma" w:cs="Tahoma"/>
          <w:b/>
          <w:snapToGrid w:val="0"/>
          <w:color w:val="000000"/>
          <w:lang w:eastAsia="en-US"/>
        </w:rPr>
        <w:t>.</w:t>
      </w:r>
    </w:p>
    <w:p w:rsidR="002566BA" w:rsidRPr="002566BA" w:rsidRDefault="002566BA" w:rsidP="002566BA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2566BA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 w:rsidRPr="002566BA">
        <w:rPr>
          <w:rFonts w:ascii="Tahoma" w:hAnsi="Tahoma" w:cs="Tahoma"/>
          <w:b/>
          <w:snapToGrid w:val="0"/>
          <w:color w:val="000000"/>
          <w:lang w:eastAsia="en-US"/>
        </w:rPr>
        <w:t xml:space="preserve">  </w:t>
      </w:r>
      <w:r w:rsidRPr="002566BA">
        <w:rPr>
          <w:rFonts w:ascii="Tahoma" w:hAnsi="Tahoma" w:cs="Tahoma"/>
          <w:snapToGrid w:val="0"/>
          <w:color w:val="000000"/>
          <w:lang w:eastAsia="en-US"/>
        </w:rPr>
        <w:t xml:space="preserve">Cu ducerea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la îndeplinire </w:t>
      </w:r>
      <w:r w:rsidRPr="002566BA">
        <w:rPr>
          <w:rFonts w:ascii="Tahoma" w:hAnsi="Tahoma" w:cs="Tahoma"/>
          <w:snapToGrid w:val="0"/>
          <w:color w:val="000000"/>
          <w:lang w:eastAsia="en-US"/>
        </w:rPr>
        <w:t>a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prevederilor prezentei hotărâri se  încredinţează Primarul M</w:t>
      </w:r>
      <w:r w:rsidRPr="002566BA">
        <w:rPr>
          <w:rFonts w:ascii="Tahoma" w:hAnsi="Tahoma" w:cs="Tahoma"/>
          <w:snapToGrid w:val="0"/>
          <w:color w:val="000000"/>
          <w:lang w:eastAsia="en-US"/>
        </w:rPr>
        <w:t>u</w:t>
      </w:r>
      <w:r w:rsidR="005D7E94">
        <w:rPr>
          <w:rFonts w:ascii="Tahoma" w:hAnsi="Tahoma" w:cs="Tahoma"/>
          <w:snapToGrid w:val="0"/>
          <w:color w:val="000000"/>
          <w:lang w:eastAsia="en-US"/>
        </w:rPr>
        <w:t xml:space="preserve">nicipiului Dej prin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Serviciul </w:t>
      </w:r>
      <w:r w:rsidRPr="002566BA">
        <w:rPr>
          <w:rFonts w:ascii="Tahoma" w:hAnsi="Tahoma" w:cs="Tahoma"/>
          <w:snapToGrid w:val="0"/>
          <w:color w:val="000000"/>
          <w:lang w:eastAsia="en-US"/>
        </w:rPr>
        <w:t>de Urbanism şi Amenajarea Ter</w:t>
      </w:r>
      <w:r>
        <w:rPr>
          <w:rFonts w:ascii="Tahoma" w:hAnsi="Tahoma" w:cs="Tahoma"/>
          <w:snapToGrid w:val="0"/>
          <w:color w:val="000000"/>
          <w:lang w:eastAsia="en-US"/>
        </w:rPr>
        <w:t>itoriului din cadrul Primăriei M</w:t>
      </w:r>
      <w:r w:rsidRPr="002566BA">
        <w:rPr>
          <w:rFonts w:ascii="Tahoma" w:hAnsi="Tahoma" w:cs="Tahoma"/>
          <w:snapToGrid w:val="0"/>
          <w:color w:val="000000"/>
          <w:lang w:eastAsia="en-US"/>
        </w:rPr>
        <w:t>unicipiului Dej.</w:t>
      </w:r>
    </w:p>
    <w:p w:rsidR="00222BEF" w:rsidRDefault="000F04A1" w:rsidP="000F04A1">
      <w:pPr>
        <w:ind w:firstLine="720"/>
        <w:jc w:val="both"/>
        <w:rPr>
          <w:rFonts w:ascii="Tahoma" w:hAnsi="Tahoma" w:cs="Tahoma"/>
          <w:b/>
        </w:rPr>
      </w:pP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306DD" w:rsidP="00BD2BA6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Muncelean</w:t>
      </w:r>
      <w:proofErr w:type="spellEnd"/>
      <w:r>
        <w:rPr>
          <w:rFonts w:ascii="Tahoma" w:hAnsi="Tahoma" w:cs="Tahoma"/>
          <w:b/>
        </w:rPr>
        <w:t xml:space="preserve"> Teodora</w:t>
      </w:r>
    </w:p>
    <w:p w:rsidR="005D7E94" w:rsidRDefault="005D7E9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84686E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84686E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56" w:rsidRDefault="00DD4E56" w:rsidP="00857553">
      <w:r>
        <w:separator/>
      </w:r>
    </w:p>
  </w:endnote>
  <w:endnote w:type="continuationSeparator" w:id="0">
    <w:p w:rsidR="00DD4E56" w:rsidRDefault="00DD4E56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56" w:rsidRDefault="00DD4E56" w:rsidP="00857553">
      <w:r>
        <w:separator/>
      </w:r>
    </w:p>
  </w:footnote>
  <w:footnote w:type="continuationSeparator" w:id="0">
    <w:p w:rsidR="00DD4E56" w:rsidRDefault="00DD4E56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53EE"/>
    <w:rsid w:val="00036BCF"/>
    <w:rsid w:val="0004759F"/>
    <w:rsid w:val="00054345"/>
    <w:rsid w:val="0005513F"/>
    <w:rsid w:val="00061E6B"/>
    <w:rsid w:val="0007062D"/>
    <w:rsid w:val="0007766D"/>
    <w:rsid w:val="00080B78"/>
    <w:rsid w:val="00093C44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A11BE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4F2B33"/>
    <w:rsid w:val="00502160"/>
    <w:rsid w:val="00505215"/>
    <w:rsid w:val="00506FDD"/>
    <w:rsid w:val="00525201"/>
    <w:rsid w:val="00527400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C31EC"/>
    <w:rsid w:val="005D7E94"/>
    <w:rsid w:val="005E552B"/>
    <w:rsid w:val="005F2A4C"/>
    <w:rsid w:val="005F5D0D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1528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F6F2B"/>
    <w:rsid w:val="00802D50"/>
    <w:rsid w:val="00817CBC"/>
    <w:rsid w:val="00827363"/>
    <w:rsid w:val="00836855"/>
    <w:rsid w:val="0084504F"/>
    <w:rsid w:val="00845830"/>
    <w:rsid w:val="0084686E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19D3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2A49"/>
    <w:rsid w:val="00B84A6F"/>
    <w:rsid w:val="00B874B0"/>
    <w:rsid w:val="00BC0619"/>
    <w:rsid w:val="00BC160A"/>
    <w:rsid w:val="00BC4EAA"/>
    <w:rsid w:val="00BD2BA6"/>
    <w:rsid w:val="00BD5A75"/>
    <w:rsid w:val="00BF05CA"/>
    <w:rsid w:val="00BF2C06"/>
    <w:rsid w:val="00C042EB"/>
    <w:rsid w:val="00C168D8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77029"/>
    <w:rsid w:val="00DA3F28"/>
    <w:rsid w:val="00DC0BF7"/>
    <w:rsid w:val="00DC37E0"/>
    <w:rsid w:val="00DD4E56"/>
    <w:rsid w:val="00DD70C8"/>
    <w:rsid w:val="00DE0D8D"/>
    <w:rsid w:val="00E0673B"/>
    <w:rsid w:val="00E07A13"/>
    <w:rsid w:val="00E07A76"/>
    <w:rsid w:val="00E11D77"/>
    <w:rsid w:val="00E34F58"/>
    <w:rsid w:val="00E371CD"/>
    <w:rsid w:val="00E41612"/>
    <w:rsid w:val="00E45E1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B70D3"/>
    <w:rsid w:val="00EC0F25"/>
    <w:rsid w:val="00EF39BC"/>
    <w:rsid w:val="00EF5330"/>
    <w:rsid w:val="00EF60A8"/>
    <w:rsid w:val="00F11C9F"/>
    <w:rsid w:val="00F13E1F"/>
    <w:rsid w:val="00F14069"/>
    <w:rsid w:val="00F148F2"/>
    <w:rsid w:val="00F30207"/>
    <w:rsid w:val="00F306DD"/>
    <w:rsid w:val="00F43D39"/>
    <w:rsid w:val="00F7188C"/>
    <w:rsid w:val="00F73E13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33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33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2017-01-30T22:00:00+00:00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9</Număr_x0020_HCL>
    <_dlc_DocId xmlns="49ad8bbe-11e1-42b2-a965-6a341b5f7ad4">PMD17-83-2436</_dlc_DocId>
    <_dlc_DocIdUrl xmlns="49ad8bbe-11e1-42b2-a965-6a341b5f7ad4">
      <Url>http://smdoc/Situri/CL/_layouts/15/DocIdRedir.aspx?ID=PMD17-83-2436</Url>
      <Description>PMD17-83-2436</Description>
    </_dlc_DocIdUrl>
    <_dlc_ExpireDateSaved xmlns="http://schemas.microsoft.com/sharepoint/v3" xsi:nil="true"/>
    <_dlc_ExpireDate xmlns="http://schemas.microsoft.com/sharepoint/v3">2017-02-27T22:00:00+00:00</_dlc_ExpireDate>
  </documentManagement>
</p:properties>
</file>

<file path=customXml/itemProps1.xml><?xml version="1.0" encoding="utf-8"?>
<ds:datastoreItem xmlns:ds="http://schemas.openxmlformats.org/officeDocument/2006/customXml" ds:itemID="{126CAE37-F120-4E43-AA19-DBDDE5D144AD}"/>
</file>

<file path=customXml/itemProps2.xml><?xml version="1.0" encoding="utf-8"?>
<ds:datastoreItem xmlns:ds="http://schemas.openxmlformats.org/officeDocument/2006/customXml" ds:itemID="{3A4831B4-158F-41EB-9415-77E46F89D045}"/>
</file>

<file path=customXml/itemProps3.xml><?xml version="1.0" encoding="utf-8"?>
<ds:datastoreItem xmlns:ds="http://schemas.openxmlformats.org/officeDocument/2006/customXml" ds:itemID="{C0A2C16E-924E-4F30-82A3-275F10639B1A}"/>
</file>

<file path=customXml/itemProps4.xml><?xml version="1.0" encoding="utf-8"?>
<ds:datastoreItem xmlns:ds="http://schemas.openxmlformats.org/officeDocument/2006/customXml" ds:itemID="{5281A031-D090-4D54-A7F6-651A99226434}"/>
</file>

<file path=customXml/itemProps5.xml><?xml version="1.0" encoding="utf-8"?>
<ds:datastoreItem xmlns:ds="http://schemas.openxmlformats.org/officeDocument/2006/customXml" ds:itemID="{EA73D2FC-8E75-4261-BCD0-05D21242FBE9}"/>
</file>

<file path=customXml/itemProps6.xml><?xml version="1.0" encoding="utf-8"?>
<ds:datastoreItem xmlns:ds="http://schemas.openxmlformats.org/officeDocument/2006/customXml" ds:itemID="{83A1CADA-D5A9-4E35-9BF0-47AC73437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2811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schimbare destinatie cladire</dc:subject>
  <dc:creator>Elena Mereuță</dc:creator>
  <dc:description/>
  <cp:lastModifiedBy>Elena Mereuță</cp:lastModifiedBy>
  <cp:revision>2</cp:revision>
  <cp:lastPrinted>2016-12-23T08:04:00Z</cp:lastPrinted>
  <dcterms:created xsi:type="dcterms:W3CDTF">2017-02-07T07:10:00Z</dcterms:created>
  <dcterms:modified xsi:type="dcterms:W3CDTF">2017-02-07T07:10:00Z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32d86b10-4a95-442d-a4bb-3c00f6426fc6</vt:lpwstr>
  </property>
</Properties>
</file>