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817CBC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817CBC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F32BD">
        <w:rPr>
          <w:rFonts w:ascii="Tahoma" w:hAnsi="Tahoma" w:cs="Tahoma"/>
          <w:b/>
          <w:u w:val="single"/>
          <w:lang w:eastAsia="ar-SA"/>
        </w:rPr>
        <w:t>1</w:t>
      </w:r>
      <w:r w:rsidR="003C5EF8">
        <w:rPr>
          <w:rFonts w:ascii="Tahoma" w:hAnsi="Tahoma" w:cs="Tahoma"/>
          <w:b/>
          <w:u w:val="single"/>
          <w:lang w:eastAsia="ar-SA"/>
        </w:rPr>
        <w:t>1</w:t>
      </w:r>
      <w:r w:rsidRPr="00817CBC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566BA">
        <w:rPr>
          <w:rFonts w:ascii="Tahoma" w:hAnsi="Tahoma" w:cs="Tahoma"/>
          <w:b/>
          <w:lang w:eastAsia="ar-SA"/>
        </w:rPr>
        <w:t xml:space="preserve">31 ianuarie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4F2B33" w:rsidRDefault="00F306DD" w:rsidP="003C5EF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3C5EF8" w:rsidRPr="003C5EF8">
        <w:rPr>
          <w:rFonts w:ascii="Tahoma" w:hAnsi="Tahoma" w:cs="Tahoma"/>
          <w:b/>
        </w:rPr>
        <w:t>atribuir</w:t>
      </w:r>
      <w:r w:rsidR="003C5EF8">
        <w:rPr>
          <w:rFonts w:ascii="Tahoma" w:hAnsi="Tahoma" w:cs="Tahoma"/>
          <w:b/>
        </w:rPr>
        <w:t>ii</w:t>
      </w:r>
      <w:r w:rsidR="003C5EF8" w:rsidRPr="003C5EF8">
        <w:rPr>
          <w:rFonts w:ascii="Tahoma" w:hAnsi="Tahoma" w:cs="Tahoma"/>
          <w:b/>
        </w:rPr>
        <w:t xml:space="preserve"> dreptului de folosin</w:t>
      </w:r>
      <w:r w:rsidR="003C5EF8">
        <w:rPr>
          <w:rFonts w:ascii="Tahoma" w:hAnsi="Tahoma" w:cs="Tahoma"/>
          <w:b/>
        </w:rPr>
        <w:t>ță gratuită</w:t>
      </w:r>
      <w:r w:rsidR="003C5EF8" w:rsidRPr="003C5EF8">
        <w:rPr>
          <w:rFonts w:ascii="Tahoma" w:hAnsi="Tahoma" w:cs="Tahoma"/>
          <w:b/>
        </w:rPr>
        <w:t xml:space="preserve">, pe </w:t>
      </w:r>
      <w:r w:rsidR="003C5EF8">
        <w:rPr>
          <w:rFonts w:ascii="Tahoma" w:hAnsi="Tahoma" w:cs="Tahoma"/>
          <w:b/>
        </w:rPr>
        <w:t>o perioadă de 99 ani, asupra terenului î</w:t>
      </w:r>
      <w:r w:rsidR="003C5EF8" w:rsidRPr="003C5EF8">
        <w:rPr>
          <w:rFonts w:ascii="Tahoma" w:hAnsi="Tahoma" w:cs="Tahoma"/>
          <w:b/>
        </w:rPr>
        <w:t>n sup</w:t>
      </w:r>
      <w:r w:rsidR="003C5EF8">
        <w:rPr>
          <w:rFonts w:ascii="Tahoma" w:hAnsi="Tahoma" w:cs="Tahoma"/>
          <w:b/>
        </w:rPr>
        <w:t xml:space="preserve">rafață </w:t>
      </w:r>
      <w:r w:rsidR="003C5EF8" w:rsidRPr="003C5EF8">
        <w:rPr>
          <w:rFonts w:ascii="Tahoma" w:hAnsi="Tahoma" w:cs="Tahoma"/>
          <w:b/>
        </w:rPr>
        <w:t>de 2</w:t>
      </w:r>
      <w:r w:rsidR="003C5EF8">
        <w:rPr>
          <w:rFonts w:ascii="Tahoma" w:hAnsi="Tahoma" w:cs="Tahoma"/>
          <w:b/>
        </w:rPr>
        <w:t>.</w:t>
      </w:r>
      <w:r w:rsidR="003C5EF8" w:rsidRPr="003C5EF8">
        <w:rPr>
          <w:rFonts w:ascii="Tahoma" w:hAnsi="Tahoma" w:cs="Tahoma"/>
          <w:b/>
        </w:rPr>
        <w:t>505  m</w:t>
      </w:r>
      <w:r w:rsidR="00BD607B">
        <w:rPr>
          <w:rFonts w:ascii="Tahoma" w:hAnsi="Tahoma" w:cs="Tahoma"/>
          <w:b/>
        </w:rPr>
        <w:t xml:space="preserve">.p </w:t>
      </w:r>
      <w:r w:rsidR="003C5EF8">
        <w:rPr>
          <w:rFonts w:ascii="Tahoma" w:hAnsi="Tahoma" w:cs="Tahoma"/>
          <w:b/>
        </w:rPr>
        <w:t>,</w:t>
      </w:r>
      <w:r w:rsidR="00BD607B">
        <w:rPr>
          <w:rFonts w:ascii="Tahoma" w:hAnsi="Tahoma" w:cs="Tahoma"/>
          <w:b/>
        </w:rPr>
        <w:t xml:space="preserve">aparținând domeniului public al municipiului Dej, </w:t>
      </w:r>
      <w:r w:rsidR="003C5EF8">
        <w:rPr>
          <w:rFonts w:ascii="Tahoma" w:hAnsi="Tahoma" w:cs="Tahoma"/>
          <w:b/>
        </w:rPr>
        <w:t xml:space="preserve"> înscris în C.F. Nr. </w:t>
      </w:r>
      <w:r w:rsidR="004B6071">
        <w:rPr>
          <w:rFonts w:ascii="Tahoma" w:hAnsi="Tahoma" w:cs="Tahoma"/>
          <w:b/>
        </w:rPr>
        <w:t>56868</w:t>
      </w:r>
      <w:r w:rsidR="003C5EF8">
        <w:rPr>
          <w:rFonts w:ascii="Tahoma" w:hAnsi="Tahoma" w:cs="Tahoma"/>
          <w:b/>
        </w:rPr>
        <w:t>,  î</w:t>
      </w:r>
      <w:r w:rsidR="003C5EF8" w:rsidRPr="003C5EF8">
        <w:rPr>
          <w:rFonts w:ascii="Tahoma" w:hAnsi="Tahoma" w:cs="Tahoma"/>
          <w:b/>
        </w:rPr>
        <w:t>n vederea edific</w:t>
      </w:r>
      <w:r w:rsidR="003C5EF8">
        <w:rPr>
          <w:rFonts w:ascii="Tahoma" w:hAnsi="Tahoma" w:cs="Tahoma"/>
          <w:b/>
        </w:rPr>
        <w:t>ă</w:t>
      </w:r>
      <w:r w:rsidR="003C5EF8" w:rsidRPr="003C5EF8">
        <w:rPr>
          <w:rFonts w:ascii="Tahoma" w:hAnsi="Tahoma" w:cs="Tahoma"/>
          <w:b/>
        </w:rPr>
        <w:t xml:space="preserve">rii unei biserici </w:t>
      </w:r>
      <w:r w:rsidR="003C5EF8">
        <w:rPr>
          <w:rFonts w:ascii="Tahoma" w:hAnsi="Tahoma" w:cs="Tahoma"/>
          <w:b/>
        </w:rPr>
        <w:t>ortodoxe,  Parohiei Ortodoxe ”Sfâ</w:t>
      </w:r>
      <w:r w:rsidR="003C5EF8" w:rsidRPr="003C5EF8">
        <w:rPr>
          <w:rFonts w:ascii="Tahoma" w:hAnsi="Tahoma" w:cs="Tahoma"/>
          <w:b/>
        </w:rPr>
        <w:t>ntul Mucenic Mina</w:t>
      </w:r>
      <w:r w:rsidR="003C5EF8">
        <w:rPr>
          <w:rFonts w:ascii="Tahoma" w:hAnsi="Tahoma" w:cs="Tahoma"/>
          <w:b/>
        </w:rPr>
        <w:t xml:space="preserve">” </w:t>
      </w:r>
      <w:r w:rsidR="003C5EF8" w:rsidRPr="003C5EF8">
        <w:rPr>
          <w:rFonts w:ascii="Tahoma" w:hAnsi="Tahoma" w:cs="Tahoma"/>
          <w:b/>
        </w:rPr>
        <w:t xml:space="preserve"> Dej</w:t>
      </w:r>
      <w:r w:rsidR="003C5EF8">
        <w:rPr>
          <w:rFonts w:ascii="Tahoma" w:hAnsi="Tahoma" w:cs="Tahoma"/>
          <w:b/>
        </w:rPr>
        <w:t xml:space="preserve"> </w:t>
      </w:r>
      <w:r w:rsidR="003C5EF8" w:rsidRPr="003C5EF8">
        <w:rPr>
          <w:rFonts w:ascii="Tahoma" w:hAnsi="Tahoma" w:cs="Tahoma"/>
          <w:b/>
        </w:rPr>
        <w:t>-</w:t>
      </w:r>
      <w:r w:rsidR="003C5EF8">
        <w:rPr>
          <w:rFonts w:ascii="Tahoma" w:hAnsi="Tahoma" w:cs="Tahoma"/>
          <w:b/>
        </w:rPr>
        <w:t xml:space="preserve"> </w:t>
      </w:r>
      <w:r w:rsidR="003C5EF8" w:rsidRPr="003C5EF8">
        <w:rPr>
          <w:rFonts w:ascii="Tahoma" w:hAnsi="Tahoma" w:cs="Tahoma"/>
          <w:b/>
        </w:rPr>
        <w:t>Triaj</w:t>
      </w:r>
      <w:r w:rsidR="002566BA" w:rsidRPr="003C5EF8">
        <w:rPr>
          <w:rFonts w:ascii="Tahoma" w:hAnsi="Tahoma" w:cs="Tahoma"/>
          <w:b/>
          <w:lang w:eastAsia="ar-SA"/>
        </w:rPr>
        <w:t xml:space="preserve"> </w:t>
      </w:r>
    </w:p>
    <w:p w:rsidR="003C5EF8" w:rsidRPr="003C5EF8" w:rsidRDefault="003C5EF8" w:rsidP="003C5EF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2566BA">
        <w:rPr>
          <w:rFonts w:ascii="Tahoma" w:hAnsi="Tahoma" w:cs="Tahoma"/>
          <w:lang w:eastAsia="ar-SA"/>
        </w:rPr>
        <w:t xml:space="preserve">31 </w:t>
      </w:r>
      <w:r w:rsidR="00F306DD">
        <w:rPr>
          <w:rFonts w:ascii="Tahoma" w:hAnsi="Tahoma" w:cs="Tahoma"/>
          <w:lang w:eastAsia="ar-SA"/>
        </w:rPr>
        <w:t>ianuarie 2017;</w:t>
      </w:r>
    </w:p>
    <w:p w:rsidR="004F32BD" w:rsidRPr="004F32BD" w:rsidRDefault="0002412E" w:rsidP="003C5EF8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EA59E0">
        <w:rPr>
          <w:rFonts w:ascii="Tahoma" w:hAnsi="Tahoma" w:cs="Tahoma"/>
          <w:bCs/>
          <w:lang w:eastAsia="ar-SA"/>
        </w:rPr>
        <w:t xml:space="preserve">26.795 </w:t>
      </w:r>
      <w:r w:rsidR="003C5EF8">
        <w:rPr>
          <w:rFonts w:ascii="Tahoma" w:hAnsi="Tahoma" w:cs="Tahoma"/>
          <w:bCs/>
          <w:lang w:eastAsia="ar-SA"/>
        </w:rPr>
        <w:t xml:space="preserve">din data de </w:t>
      </w:r>
      <w:r w:rsidR="00EA59E0">
        <w:rPr>
          <w:rFonts w:ascii="Tahoma" w:hAnsi="Tahoma" w:cs="Tahoma"/>
          <w:bCs/>
          <w:lang w:eastAsia="ar-SA"/>
        </w:rPr>
        <w:t>20 decembrie 2016,</w:t>
      </w:r>
      <w:r w:rsidR="003C5EF8">
        <w:rPr>
          <w:rFonts w:ascii="Tahoma" w:hAnsi="Tahoma" w:cs="Tahoma"/>
          <w:bCs/>
          <w:lang w:eastAsia="ar-SA"/>
        </w:rPr>
        <w:t xml:space="preserve">   al </w:t>
      </w:r>
      <w:r w:rsidR="003C5EF8" w:rsidRPr="003C5EF8">
        <w:rPr>
          <w:rFonts w:ascii="Tahoma" w:hAnsi="Tahoma" w:cs="Tahoma"/>
          <w:bCs/>
          <w:lang w:eastAsia="ar-SA"/>
        </w:rPr>
        <w:t>Compartimentului Patrimoniu Public şi Privat din cadrul Primăriei Municipiului Dej care propune spre aprobare</w:t>
      </w:r>
      <w:r w:rsidR="003C5EF8">
        <w:rPr>
          <w:rFonts w:ascii="Tahoma" w:hAnsi="Tahoma" w:cs="Tahoma"/>
          <w:bCs/>
          <w:lang w:eastAsia="ar-SA"/>
        </w:rPr>
        <w:t xml:space="preserve"> atribuirea</w:t>
      </w:r>
      <w:r w:rsidR="003C5EF8" w:rsidRPr="003C5EF8">
        <w:rPr>
          <w:rFonts w:ascii="Tahoma" w:hAnsi="Tahoma" w:cs="Tahoma"/>
          <w:bCs/>
          <w:lang w:eastAsia="ar-SA"/>
        </w:rPr>
        <w:t xml:space="preserve"> dreptului de folosință gratuită, pe o perioadă de 99 ani, asupra terenului în suprafață de 2.505  </w:t>
      </w:r>
      <w:proofErr w:type="spellStart"/>
      <w:r w:rsidR="003C5EF8" w:rsidRPr="003C5EF8">
        <w:rPr>
          <w:rFonts w:ascii="Tahoma" w:hAnsi="Tahoma" w:cs="Tahoma"/>
          <w:bCs/>
          <w:lang w:eastAsia="ar-SA"/>
        </w:rPr>
        <w:t>m.p</w:t>
      </w:r>
      <w:proofErr w:type="spellEnd"/>
      <w:r w:rsidR="003C5EF8" w:rsidRPr="003C5EF8">
        <w:rPr>
          <w:rFonts w:ascii="Tahoma" w:hAnsi="Tahoma" w:cs="Tahoma"/>
          <w:bCs/>
          <w:lang w:eastAsia="ar-SA"/>
        </w:rPr>
        <w:t xml:space="preserve">, înscris în C.F. Nr. 56868,  în vederea edificării unei biserici ortodoxe,  Parohiei Ortodoxe ”Sfântul Mucenic Mina”  Dej </w:t>
      </w:r>
      <w:r w:rsidR="003C5EF8">
        <w:rPr>
          <w:rFonts w:ascii="Tahoma" w:hAnsi="Tahoma" w:cs="Tahoma"/>
          <w:bCs/>
          <w:lang w:eastAsia="ar-SA"/>
        </w:rPr>
        <w:t>–</w:t>
      </w:r>
      <w:r w:rsidR="003C5EF8" w:rsidRPr="003C5EF8">
        <w:rPr>
          <w:rFonts w:ascii="Tahoma" w:hAnsi="Tahoma" w:cs="Tahoma"/>
          <w:bCs/>
          <w:lang w:eastAsia="ar-SA"/>
        </w:rPr>
        <w:t xml:space="preserve"> Triaj</w:t>
      </w:r>
      <w:r w:rsidR="003C5EF8">
        <w:rPr>
          <w:rFonts w:ascii="Tahoma" w:hAnsi="Tahoma" w:cs="Tahoma"/>
          <w:bCs/>
          <w:lang w:eastAsia="ar-SA"/>
        </w:rPr>
        <w:t>,</w:t>
      </w:r>
      <w:r w:rsidR="004F32BD">
        <w:rPr>
          <w:rFonts w:ascii="Tahoma" w:hAnsi="Tahoma" w:cs="Tahoma"/>
          <w:bCs/>
          <w:lang w:eastAsia="ar-SA"/>
        </w:rPr>
        <w:t xml:space="preserve"> proiect avizat favorabil în ședința de lucru a Comisiei de urbanism din data de 27 ianuarie 2017;</w:t>
      </w:r>
    </w:p>
    <w:p w:rsidR="00BF05CA" w:rsidRDefault="004F32BD" w:rsidP="004F32B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4F32BD">
        <w:rPr>
          <w:rFonts w:ascii="Tahoma" w:hAnsi="Tahoma" w:cs="Tahoma"/>
          <w:bCs/>
          <w:lang w:eastAsia="ar-SA"/>
        </w:rPr>
        <w:t xml:space="preserve"> </w:t>
      </w:r>
      <w:r w:rsidR="003C5EF8">
        <w:rPr>
          <w:rFonts w:ascii="Tahoma" w:hAnsi="Tahoma" w:cs="Tahoma"/>
          <w:bCs/>
          <w:lang w:eastAsia="ar-SA"/>
        </w:rPr>
        <w:t>Î</w:t>
      </w:r>
      <w:r w:rsidR="003C5EF8" w:rsidRPr="003C5EF8">
        <w:rPr>
          <w:rFonts w:ascii="Tahoma" w:hAnsi="Tahoma" w:cs="Tahoma"/>
          <w:bCs/>
          <w:lang w:eastAsia="ar-SA"/>
        </w:rPr>
        <w:t>n baza prevederilor art. 124, art.</w:t>
      </w:r>
      <w:r w:rsidR="003C5EF8">
        <w:rPr>
          <w:rFonts w:ascii="Tahoma" w:hAnsi="Tahoma" w:cs="Tahoma"/>
          <w:bCs/>
          <w:lang w:eastAsia="ar-SA"/>
        </w:rPr>
        <w:t xml:space="preserve"> </w:t>
      </w:r>
      <w:r w:rsidR="003C5EF8" w:rsidRPr="003C5EF8">
        <w:rPr>
          <w:rFonts w:ascii="Tahoma" w:hAnsi="Tahoma" w:cs="Tahoma"/>
          <w:bCs/>
          <w:lang w:eastAsia="ar-SA"/>
        </w:rPr>
        <w:t>36</w:t>
      </w:r>
      <w:r w:rsidR="003C5EF8">
        <w:rPr>
          <w:rFonts w:ascii="Tahoma" w:hAnsi="Tahoma" w:cs="Tahoma"/>
          <w:bCs/>
          <w:lang w:eastAsia="ar-SA"/>
        </w:rPr>
        <w:t>,</w:t>
      </w:r>
      <w:r w:rsidR="003C5EF8" w:rsidRPr="003C5EF8">
        <w:rPr>
          <w:rFonts w:ascii="Tahoma" w:hAnsi="Tahoma" w:cs="Tahoma"/>
          <w:bCs/>
          <w:lang w:eastAsia="ar-SA"/>
        </w:rPr>
        <w:t xml:space="preserve"> alin.</w:t>
      </w:r>
      <w:r w:rsidR="003C5EF8">
        <w:rPr>
          <w:rFonts w:ascii="Tahoma" w:hAnsi="Tahoma" w:cs="Tahoma"/>
          <w:bCs/>
          <w:lang w:eastAsia="ar-SA"/>
        </w:rPr>
        <w:t xml:space="preserve"> (</w:t>
      </w:r>
      <w:r w:rsidR="003C5EF8" w:rsidRPr="003C5EF8">
        <w:rPr>
          <w:rFonts w:ascii="Tahoma" w:hAnsi="Tahoma" w:cs="Tahoma"/>
          <w:bCs/>
          <w:lang w:eastAsia="ar-SA"/>
        </w:rPr>
        <w:t>2</w:t>
      </w:r>
      <w:r w:rsidR="003C5EF8">
        <w:rPr>
          <w:rFonts w:ascii="Tahoma" w:hAnsi="Tahoma" w:cs="Tahoma"/>
          <w:bCs/>
          <w:lang w:eastAsia="ar-SA"/>
        </w:rPr>
        <w:t>)</w:t>
      </w:r>
      <w:r w:rsidR="003C5EF8" w:rsidRPr="003C5EF8">
        <w:rPr>
          <w:rFonts w:ascii="Tahoma" w:hAnsi="Tahoma" w:cs="Tahoma"/>
          <w:bCs/>
          <w:lang w:eastAsia="ar-SA"/>
        </w:rPr>
        <w:t xml:space="preserve"> , lit.</w:t>
      </w:r>
      <w:r w:rsidR="003C5EF8">
        <w:rPr>
          <w:rFonts w:ascii="Tahoma" w:hAnsi="Tahoma" w:cs="Tahoma"/>
          <w:bCs/>
          <w:lang w:eastAsia="ar-SA"/>
        </w:rPr>
        <w:t xml:space="preserve"> c) și</w:t>
      </w:r>
      <w:r w:rsidR="003C5EF8" w:rsidRPr="003C5EF8">
        <w:rPr>
          <w:rFonts w:ascii="Tahoma" w:hAnsi="Tahoma" w:cs="Tahoma"/>
          <w:bCs/>
          <w:lang w:eastAsia="ar-SA"/>
        </w:rPr>
        <w:t xml:space="preserve"> art. 45</w:t>
      </w:r>
      <w:r w:rsidR="003C5EF8">
        <w:rPr>
          <w:rFonts w:ascii="Tahoma" w:hAnsi="Tahoma" w:cs="Tahoma"/>
          <w:bCs/>
          <w:lang w:eastAsia="ar-SA"/>
        </w:rPr>
        <w:t xml:space="preserve">, </w:t>
      </w:r>
      <w:r w:rsidR="003C5EF8" w:rsidRPr="003C5EF8">
        <w:rPr>
          <w:rFonts w:ascii="Tahoma" w:hAnsi="Tahoma" w:cs="Tahoma"/>
          <w:bCs/>
          <w:lang w:eastAsia="ar-SA"/>
        </w:rPr>
        <w:t xml:space="preserve"> alin.</w:t>
      </w:r>
      <w:r w:rsidR="003C5EF8">
        <w:rPr>
          <w:rFonts w:ascii="Tahoma" w:hAnsi="Tahoma" w:cs="Tahoma"/>
          <w:bCs/>
          <w:lang w:eastAsia="ar-SA"/>
        </w:rPr>
        <w:t xml:space="preserve"> (3)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4F32BD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E24F51" w:rsidRDefault="00E24F51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3C5EF8" w:rsidRPr="004B6071" w:rsidRDefault="00165A11" w:rsidP="002566B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4B6071">
        <w:rPr>
          <w:rFonts w:ascii="Tahoma" w:hAnsi="Tahoma" w:cs="Tahoma"/>
          <w:snapToGrid w:val="0"/>
          <w:color w:val="000000"/>
          <w:u w:val="single"/>
          <w:lang w:eastAsia="en-US"/>
        </w:rPr>
        <w:t xml:space="preserve">. </w:t>
      </w:r>
      <w:r w:rsidR="005A3D01" w:rsidRPr="004B6071">
        <w:rPr>
          <w:rFonts w:ascii="Tahoma" w:hAnsi="Tahoma" w:cs="Tahoma"/>
          <w:snapToGrid w:val="0"/>
          <w:color w:val="000000"/>
          <w:lang w:eastAsia="en-US"/>
        </w:rPr>
        <w:t xml:space="preserve"> Aprobă </w:t>
      </w:r>
      <w:r w:rsidR="003C5EF8" w:rsidRPr="004B6071">
        <w:rPr>
          <w:rFonts w:ascii="Tahoma" w:hAnsi="Tahoma" w:cs="Tahoma"/>
          <w:snapToGrid w:val="0"/>
          <w:color w:val="000000"/>
          <w:lang w:eastAsia="en-US"/>
        </w:rPr>
        <w:t xml:space="preserve">atribuirea dreptului de folosință gratuită, pe o perioadă de 99 ani, asupra terenului în suprafață de 2.505  </w:t>
      </w:r>
      <w:proofErr w:type="spellStart"/>
      <w:r w:rsidR="003C5EF8" w:rsidRPr="004B6071">
        <w:rPr>
          <w:rFonts w:ascii="Tahoma" w:hAnsi="Tahoma" w:cs="Tahoma"/>
          <w:snapToGrid w:val="0"/>
          <w:color w:val="000000"/>
          <w:lang w:eastAsia="en-US"/>
        </w:rPr>
        <w:t>m.p</w:t>
      </w:r>
      <w:proofErr w:type="spellEnd"/>
      <w:r w:rsidR="003C5EF8" w:rsidRPr="004B6071">
        <w:rPr>
          <w:rFonts w:ascii="Tahoma" w:hAnsi="Tahoma" w:cs="Tahoma"/>
          <w:snapToGrid w:val="0"/>
          <w:color w:val="000000"/>
          <w:lang w:eastAsia="en-US"/>
        </w:rPr>
        <w:t>,</w:t>
      </w:r>
      <w:r w:rsidR="004B6071">
        <w:rPr>
          <w:rFonts w:ascii="Tahoma" w:hAnsi="Tahoma" w:cs="Tahoma"/>
          <w:snapToGrid w:val="0"/>
          <w:color w:val="000000"/>
          <w:lang w:eastAsia="en-US"/>
        </w:rPr>
        <w:t xml:space="preserve"> aparținând domeniului public al Municipiului Dej, înscris în C.F. Nr. 56868</w:t>
      </w:r>
      <w:r w:rsidR="003C5EF8" w:rsidRPr="004B6071">
        <w:rPr>
          <w:rFonts w:ascii="Tahoma" w:hAnsi="Tahoma" w:cs="Tahoma"/>
          <w:snapToGrid w:val="0"/>
          <w:color w:val="000000"/>
          <w:lang w:eastAsia="en-US"/>
        </w:rPr>
        <w:t>,  în vederea edificării unei biserici ortodoxe,  Parohiei Ortodoxe ”Sfântul Mucenic Mina”  Dej – Triaj.</w:t>
      </w:r>
    </w:p>
    <w:p w:rsidR="004B6071" w:rsidRDefault="004B6071" w:rsidP="002566BA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4B607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Art.2</w:t>
      </w:r>
      <w:r w:rsidRPr="004B6071">
        <w:rPr>
          <w:rFonts w:ascii="Tahoma" w:hAnsi="Tahoma" w:cs="Tahoma"/>
          <w:snapToGrid w:val="0"/>
          <w:color w:val="000000"/>
          <w:lang w:eastAsia="en-US"/>
        </w:rPr>
        <w:t>.Predarea primirea terenului se va efectua pe bază de Protocol de predare-primire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4B6071">
        <w:rPr>
          <w:rFonts w:ascii="Tahoma" w:hAnsi="Tahoma" w:cs="Tahoma"/>
          <w:snapToGrid w:val="0"/>
          <w:color w:val="000000"/>
          <w:lang w:eastAsia="en-US"/>
        </w:rPr>
        <w:t>,contractul de superficie urmând a se încheia în formă autentică</w:t>
      </w:r>
      <w:r>
        <w:rPr>
          <w:rFonts w:ascii="Tahoma" w:hAnsi="Tahoma" w:cs="Tahoma"/>
          <w:b/>
          <w:snapToGrid w:val="0"/>
          <w:color w:val="000000"/>
          <w:lang w:eastAsia="en-US"/>
        </w:rPr>
        <w:t>.</w:t>
      </w:r>
    </w:p>
    <w:p w:rsidR="003C5EF8" w:rsidRPr="003C5EF8" w:rsidRDefault="004B6071" w:rsidP="003C5EF8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</w:t>
      </w:r>
      <w:r w:rsidR="002566BA" w:rsidRPr="002566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2566BA" w:rsidRPr="002566BA">
        <w:rPr>
          <w:rFonts w:ascii="Tahoma" w:hAnsi="Tahoma" w:cs="Tahoma"/>
          <w:b/>
          <w:snapToGrid w:val="0"/>
          <w:color w:val="000000"/>
          <w:lang w:eastAsia="en-US"/>
        </w:rPr>
        <w:t xml:space="preserve">  </w:t>
      </w:r>
      <w:r w:rsidR="002566BA" w:rsidRPr="002566BA">
        <w:rPr>
          <w:rFonts w:ascii="Tahoma" w:hAnsi="Tahoma" w:cs="Tahoma"/>
          <w:snapToGrid w:val="0"/>
          <w:color w:val="000000"/>
          <w:lang w:eastAsia="en-US"/>
        </w:rPr>
        <w:t xml:space="preserve">Cu ducerea </w:t>
      </w:r>
      <w:r w:rsidR="002566BA">
        <w:rPr>
          <w:rFonts w:ascii="Tahoma" w:hAnsi="Tahoma" w:cs="Tahoma"/>
          <w:snapToGrid w:val="0"/>
          <w:color w:val="000000"/>
          <w:lang w:eastAsia="en-US"/>
        </w:rPr>
        <w:t xml:space="preserve">la îndeplinire </w:t>
      </w:r>
      <w:r w:rsidR="002566BA" w:rsidRPr="002566BA">
        <w:rPr>
          <w:rFonts w:ascii="Tahoma" w:hAnsi="Tahoma" w:cs="Tahoma"/>
          <w:snapToGrid w:val="0"/>
          <w:color w:val="000000"/>
          <w:lang w:eastAsia="en-US"/>
        </w:rPr>
        <w:t>a</w:t>
      </w:r>
      <w:r w:rsidR="002566BA">
        <w:rPr>
          <w:rFonts w:ascii="Tahoma" w:hAnsi="Tahoma" w:cs="Tahoma"/>
          <w:snapToGrid w:val="0"/>
          <w:color w:val="000000"/>
          <w:lang w:eastAsia="en-US"/>
        </w:rPr>
        <w:t xml:space="preserve"> prevederilor prezentei hotărâri se  încredinţează Primarul M</w:t>
      </w:r>
      <w:r w:rsidR="002566BA" w:rsidRPr="002566BA">
        <w:rPr>
          <w:rFonts w:ascii="Tahoma" w:hAnsi="Tahoma" w:cs="Tahoma"/>
          <w:snapToGrid w:val="0"/>
          <w:color w:val="000000"/>
          <w:lang w:eastAsia="en-US"/>
        </w:rPr>
        <w:t>u</w:t>
      </w:r>
      <w:r w:rsidR="003C5EF8">
        <w:rPr>
          <w:rFonts w:ascii="Tahoma" w:hAnsi="Tahoma" w:cs="Tahoma"/>
          <w:snapToGrid w:val="0"/>
          <w:color w:val="000000"/>
          <w:lang w:eastAsia="en-US"/>
        </w:rPr>
        <w:t>nicipiului Dej prin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Direcția Tehnică ș</w:t>
      </w:r>
      <w:r w:rsidR="003C5EF8" w:rsidRPr="003C5EF8">
        <w:rPr>
          <w:rFonts w:ascii="Tahoma" w:hAnsi="Tahoma" w:cs="Tahoma"/>
          <w:snapToGrid w:val="0"/>
          <w:color w:val="000000"/>
          <w:lang w:eastAsia="en-US"/>
        </w:rPr>
        <w:t>i Co</w:t>
      </w:r>
      <w:r w:rsidR="003C5EF8">
        <w:rPr>
          <w:rFonts w:ascii="Tahoma" w:hAnsi="Tahoma" w:cs="Tahoma"/>
          <w:snapToGrid w:val="0"/>
          <w:color w:val="000000"/>
          <w:lang w:eastAsia="en-US"/>
        </w:rPr>
        <w:t>mpartimentul Patrimoniu Public ș</w:t>
      </w:r>
      <w:r w:rsidR="003C5EF8" w:rsidRPr="003C5EF8">
        <w:rPr>
          <w:rFonts w:ascii="Tahoma" w:hAnsi="Tahoma" w:cs="Tahoma"/>
          <w:snapToGrid w:val="0"/>
          <w:color w:val="000000"/>
          <w:lang w:eastAsia="en-US"/>
        </w:rPr>
        <w:t>i Privat.</w:t>
      </w:r>
    </w:p>
    <w:p w:rsidR="003C5EF8" w:rsidRPr="003C5EF8" w:rsidRDefault="003C5EF8" w:rsidP="003C5EF8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C5EF8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E24F51">
        <w:rPr>
          <w:rFonts w:ascii="Tahoma" w:hAnsi="Tahoma" w:cs="Tahoma"/>
          <w:snapToGrid w:val="0"/>
          <w:color w:val="000000"/>
          <w:lang w:eastAsia="en-US"/>
        </w:rPr>
        <w:t>Prezenta hotărâre se comunică prin intermediul S</w:t>
      </w:r>
      <w:r w:rsidRPr="003C5EF8">
        <w:rPr>
          <w:rFonts w:ascii="Tahoma" w:hAnsi="Tahoma" w:cs="Tahoma"/>
          <w:snapToGrid w:val="0"/>
          <w:color w:val="000000"/>
          <w:lang w:eastAsia="en-US"/>
        </w:rPr>
        <w:t>ecretarului</w:t>
      </w:r>
      <w:r w:rsidR="00E24F51">
        <w:rPr>
          <w:rFonts w:ascii="Tahoma" w:hAnsi="Tahoma" w:cs="Tahoma"/>
          <w:snapToGrid w:val="0"/>
          <w:color w:val="000000"/>
          <w:lang w:eastAsia="en-US"/>
        </w:rPr>
        <w:t xml:space="preserve"> Municipiului Dej</w:t>
      </w:r>
      <w:r w:rsidRPr="003C5EF8">
        <w:rPr>
          <w:rFonts w:ascii="Tahoma" w:hAnsi="Tahoma" w:cs="Tahoma"/>
          <w:snapToGrid w:val="0"/>
          <w:color w:val="000000"/>
          <w:lang w:eastAsia="en-US"/>
        </w:rPr>
        <w:t xml:space="preserve">, </w:t>
      </w:r>
      <w:r w:rsidR="00E24F51">
        <w:rPr>
          <w:rFonts w:ascii="Tahoma" w:hAnsi="Tahoma" w:cs="Tahoma"/>
          <w:snapToGrid w:val="0"/>
          <w:color w:val="000000"/>
          <w:lang w:eastAsia="en-US"/>
        </w:rPr>
        <w:t xml:space="preserve">în termenul prevăzut de lege, </w:t>
      </w:r>
      <w:r w:rsidRPr="003C5EF8">
        <w:rPr>
          <w:rFonts w:ascii="Tahoma" w:hAnsi="Tahoma" w:cs="Tahoma"/>
          <w:snapToGrid w:val="0"/>
          <w:color w:val="000000"/>
          <w:lang w:eastAsia="en-US"/>
        </w:rPr>
        <w:t>Primarului Municipiului Dej, Direcției Tehnice, Comp</w:t>
      </w:r>
      <w:r w:rsidR="00E24F51">
        <w:rPr>
          <w:rFonts w:ascii="Tahoma" w:hAnsi="Tahoma" w:cs="Tahoma"/>
          <w:snapToGrid w:val="0"/>
          <w:color w:val="000000"/>
          <w:lang w:eastAsia="en-US"/>
        </w:rPr>
        <w:t>artimentului Patrimoniu Public ș</w:t>
      </w:r>
      <w:r w:rsidRPr="003C5EF8">
        <w:rPr>
          <w:rFonts w:ascii="Tahoma" w:hAnsi="Tahoma" w:cs="Tahoma"/>
          <w:snapToGrid w:val="0"/>
          <w:color w:val="000000"/>
          <w:lang w:eastAsia="en-US"/>
        </w:rPr>
        <w:t>i Priva</w:t>
      </w:r>
      <w:r w:rsidR="00E24F51">
        <w:rPr>
          <w:rFonts w:ascii="Tahoma" w:hAnsi="Tahoma" w:cs="Tahoma"/>
          <w:snapToGrid w:val="0"/>
          <w:color w:val="000000"/>
          <w:lang w:eastAsia="en-US"/>
        </w:rPr>
        <w:t>t al Primăriei Municipiului Dej, Protopopiatului Dej ș</w:t>
      </w:r>
      <w:r w:rsidRPr="003C5EF8">
        <w:rPr>
          <w:rFonts w:ascii="Tahoma" w:hAnsi="Tahoma" w:cs="Tahoma"/>
          <w:snapToGrid w:val="0"/>
          <w:color w:val="000000"/>
          <w:lang w:eastAsia="en-US"/>
        </w:rPr>
        <w:t xml:space="preserve">i Prefectului Județului Cluj. </w:t>
      </w:r>
    </w:p>
    <w:p w:rsidR="00222BEF" w:rsidRDefault="003C5EF8" w:rsidP="003C5EF8">
      <w:pPr>
        <w:ind w:firstLine="720"/>
        <w:jc w:val="both"/>
        <w:rPr>
          <w:rFonts w:ascii="Tahoma" w:hAnsi="Tahoma" w:cs="Tahoma"/>
          <w:b/>
        </w:rPr>
      </w:pPr>
      <w:r w:rsidRPr="003C5EF8">
        <w:rPr>
          <w:rFonts w:ascii="Tahoma" w:hAnsi="Tahoma" w:cs="Tahoma"/>
          <w:snapToGrid w:val="0"/>
          <w:color w:val="000000"/>
          <w:lang w:eastAsia="en-US"/>
        </w:rPr>
        <w:tab/>
      </w:r>
      <w:r w:rsidR="000F04A1" w:rsidRPr="000F04A1">
        <w:rPr>
          <w:rFonts w:ascii="Tahoma" w:hAnsi="Tahoma" w:cs="Tahoma"/>
        </w:rPr>
        <w:tab/>
      </w:r>
      <w:r w:rsidR="000F04A1"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5D7E94" w:rsidRDefault="005D7E9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AD08F8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AD08F8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AD08F8">
        <w:rPr>
          <w:rFonts w:ascii="Tahoma" w:hAnsi="Tahoma" w:cs="Tahoma"/>
          <w:b/>
          <w:sz w:val="20"/>
          <w:szCs w:val="20"/>
        </w:rPr>
        <w:t>2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81" w:rsidRDefault="00A54B81" w:rsidP="00857553">
      <w:r>
        <w:separator/>
      </w:r>
    </w:p>
  </w:endnote>
  <w:endnote w:type="continuationSeparator" w:id="0">
    <w:p w:rsidR="00A54B81" w:rsidRDefault="00A54B81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81" w:rsidRDefault="00A54B81" w:rsidP="00857553">
      <w:r>
        <w:separator/>
      </w:r>
    </w:p>
  </w:footnote>
  <w:footnote w:type="continuationSeparator" w:id="0">
    <w:p w:rsidR="00A54B81" w:rsidRDefault="00A54B81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53EE"/>
    <w:rsid w:val="00036BCF"/>
    <w:rsid w:val="000379DD"/>
    <w:rsid w:val="0004759F"/>
    <w:rsid w:val="0005513F"/>
    <w:rsid w:val="00061E6B"/>
    <w:rsid w:val="0007062D"/>
    <w:rsid w:val="0007766D"/>
    <w:rsid w:val="00080B78"/>
    <w:rsid w:val="00093C44"/>
    <w:rsid w:val="000967AE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4A69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A11BE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B442B"/>
    <w:rsid w:val="002C3B06"/>
    <w:rsid w:val="002C4F6B"/>
    <w:rsid w:val="002C7B02"/>
    <w:rsid w:val="002E29A6"/>
    <w:rsid w:val="002E5128"/>
    <w:rsid w:val="002E7393"/>
    <w:rsid w:val="002F468B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852B3"/>
    <w:rsid w:val="003B2D35"/>
    <w:rsid w:val="003C5EF8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B0C33"/>
    <w:rsid w:val="004B6071"/>
    <w:rsid w:val="004C3400"/>
    <w:rsid w:val="004D6301"/>
    <w:rsid w:val="004E3D3F"/>
    <w:rsid w:val="004F05F6"/>
    <w:rsid w:val="004F0799"/>
    <w:rsid w:val="004F2B33"/>
    <w:rsid w:val="004F32BD"/>
    <w:rsid w:val="00502160"/>
    <w:rsid w:val="00505215"/>
    <w:rsid w:val="00506FDD"/>
    <w:rsid w:val="00525201"/>
    <w:rsid w:val="00527400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7E94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F200C"/>
    <w:rsid w:val="007F6F2B"/>
    <w:rsid w:val="00802D50"/>
    <w:rsid w:val="00817CBC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328"/>
    <w:rsid w:val="009E7481"/>
    <w:rsid w:val="00A01F34"/>
    <w:rsid w:val="00A04CBE"/>
    <w:rsid w:val="00A06B4A"/>
    <w:rsid w:val="00A16E4B"/>
    <w:rsid w:val="00A33D7D"/>
    <w:rsid w:val="00A44F08"/>
    <w:rsid w:val="00A47742"/>
    <w:rsid w:val="00A54B81"/>
    <w:rsid w:val="00A637E8"/>
    <w:rsid w:val="00A66913"/>
    <w:rsid w:val="00A75935"/>
    <w:rsid w:val="00A81871"/>
    <w:rsid w:val="00A919B9"/>
    <w:rsid w:val="00A948CC"/>
    <w:rsid w:val="00A94976"/>
    <w:rsid w:val="00AD08F8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2A49"/>
    <w:rsid w:val="00B84A6F"/>
    <w:rsid w:val="00B874B0"/>
    <w:rsid w:val="00BB305D"/>
    <w:rsid w:val="00BC0619"/>
    <w:rsid w:val="00BC160A"/>
    <w:rsid w:val="00BC4EAA"/>
    <w:rsid w:val="00BD2BA6"/>
    <w:rsid w:val="00BD5A75"/>
    <w:rsid w:val="00BD607B"/>
    <w:rsid w:val="00BF05CA"/>
    <w:rsid w:val="00BF2C06"/>
    <w:rsid w:val="00C042EB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A3F28"/>
    <w:rsid w:val="00DB0B44"/>
    <w:rsid w:val="00DC0BF7"/>
    <w:rsid w:val="00DC37E0"/>
    <w:rsid w:val="00DD70C8"/>
    <w:rsid w:val="00DE0D8D"/>
    <w:rsid w:val="00E0673B"/>
    <w:rsid w:val="00E07A13"/>
    <w:rsid w:val="00E07A76"/>
    <w:rsid w:val="00E11D77"/>
    <w:rsid w:val="00E24F51"/>
    <w:rsid w:val="00E34F58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9E0"/>
    <w:rsid w:val="00EA5AFC"/>
    <w:rsid w:val="00EB3347"/>
    <w:rsid w:val="00EB448C"/>
    <w:rsid w:val="00EC0F25"/>
    <w:rsid w:val="00EF39BC"/>
    <w:rsid w:val="00EF5330"/>
    <w:rsid w:val="00EF60A8"/>
    <w:rsid w:val="00F11C9F"/>
    <w:rsid w:val="00F13E1F"/>
    <w:rsid w:val="00F14069"/>
    <w:rsid w:val="00F148F2"/>
    <w:rsid w:val="00F30207"/>
    <w:rsid w:val="00F306DD"/>
    <w:rsid w:val="00F43D39"/>
    <w:rsid w:val="00F46A36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2017-01-30T22:00:00+00:00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</Număr_x0020_HCL>
    <_dlc_DocId xmlns="49ad8bbe-11e1-42b2-a965-6a341b5f7ad4">PMD17-83-2438</_dlc_DocId>
    <_dlc_DocIdUrl xmlns="49ad8bbe-11e1-42b2-a965-6a341b5f7ad4">
      <Url>http://smdoc/Situri/CL/_layouts/15/DocIdRedir.aspx?ID=PMD17-83-2438</Url>
      <Description>PMD17-83-2438</Description>
    </_dlc_DocIdUrl>
    <_dlc_ExpireDateSaved xmlns="http://schemas.microsoft.com/sharepoint/v3" xsi:nil="true"/>
    <_dlc_ExpireDate xmlns="http://schemas.microsoft.com/sharepoint/v3">2017-02-27T22:00:00+00:00</_dlc_ExpireDate>
  </documentManagement>
</p:properties>
</file>

<file path=customXml/itemProps1.xml><?xml version="1.0" encoding="utf-8"?>
<ds:datastoreItem xmlns:ds="http://schemas.openxmlformats.org/officeDocument/2006/customXml" ds:itemID="{32F5BFD4-A677-48E2-B36C-527959E54C11}"/>
</file>

<file path=customXml/itemProps2.xml><?xml version="1.0" encoding="utf-8"?>
<ds:datastoreItem xmlns:ds="http://schemas.openxmlformats.org/officeDocument/2006/customXml" ds:itemID="{7024ACB8-8402-4CA5-98B6-A09A2ECA8286}"/>
</file>

<file path=customXml/itemProps3.xml><?xml version="1.0" encoding="utf-8"?>
<ds:datastoreItem xmlns:ds="http://schemas.openxmlformats.org/officeDocument/2006/customXml" ds:itemID="{595DECA0-E855-40A9-95FD-1842879931A7}"/>
</file>

<file path=customXml/itemProps4.xml><?xml version="1.0" encoding="utf-8"?>
<ds:datastoreItem xmlns:ds="http://schemas.openxmlformats.org/officeDocument/2006/customXml" ds:itemID="{147A1A7A-5474-4DCB-9C48-33E778D05C1C}"/>
</file>

<file path=customXml/itemProps5.xml><?xml version="1.0" encoding="utf-8"?>
<ds:datastoreItem xmlns:ds="http://schemas.openxmlformats.org/officeDocument/2006/customXml" ds:itemID="{CFAD0290-EC14-49BA-BB01-5A4AB8C6B927}"/>
</file>

<file path=customXml/itemProps6.xml><?xml version="1.0" encoding="utf-8"?>
<ds:datastoreItem xmlns:ds="http://schemas.openxmlformats.org/officeDocument/2006/customXml" ds:itemID="{F9DA376E-1C24-44A6-9AB2-B5A35EC22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2671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atribuire teren</dc:subject>
  <dc:creator>Elena Mereuță</dc:creator>
  <dc:description/>
  <cp:lastModifiedBy>Elena Mereuță</cp:lastModifiedBy>
  <cp:revision>2</cp:revision>
  <cp:lastPrinted>2016-12-23T08:04:00Z</cp:lastPrinted>
  <dcterms:created xsi:type="dcterms:W3CDTF">2017-02-07T07:12:00Z</dcterms:created>
  <dcterms:modified xsi:type="dcterms:W3CDTF">2017-02-07T07:12:00Z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7f00fa70-c965-4d6c-a200-ee9a780d1816</vt:lpwstr>
  </property>
</Properties>
</file>