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959D1">
        <w:rPr>
          <w:rFonts w:ascii="Tahoma" w:hAnsi="Tahoma" w:cs="Tahoma"/>
          <w:b/>
          <w:u w:val="single"/>
          <w:lang w:eastAsia="ar-SA"/>
        </w:rPr>
        <w:t>5</w:t>
      </w:r>
      <w:r w:rsidR="00390973">
        <w:rPr>
          <w:rFonts w:ascii="Tahoma" w:hAnsi="Tahoma" w:cs="Tahoma"/>
          <w:b/>
          <w:u w:val="single"/>
          <w:lang w:eastAsia="ar-SA"/>
        </w:rPr>
        <w:t>6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959D1">
        <w:rPr>
          <w:rFonts w:ascii="Tahoma" w:hAnsi="Tahoma" w:cs="Tahoma"/>
          <w:b/>
          <w:lang w:eastAsia="ar-SA"/>
        </w:rPr>
        <w:t>27</w:t>
      </w:r>
      <w:r w:rsidR="004F5B15">
        <w:rPr>
          <w:rFonts w:ascii="Tahoma" w:hAnsi="Tahoma" w:cs="Tahoma"/>
          <w:b/>
          <w:lang w:eastAsia="ar-SA"/>
        </w:rPr>
        <w:t xml:space="preserve"> </w:t>
      </w:r>
      <w:r w:rsidR="008959D1">
        <w:rPr>
          <w:rFonts w:ascii="Tahoma" w:hAnsi="Tahoma" w:cs="Tahoma"/>
          <w:b/>
          <w:lang w:eastAsia="ar-SA"/>
        </w:rPr>
        <w:t>aprilie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E24155" w:rsidRDefault="00F306DD" w:rsidP="0039097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390973">
        <w:rPr>
          <w:rFonts w:ascii="Tahoma" w:hAnsi="Tahoma" w:cs="Tahoma"/>
          <w:b/>
        </w:rPr>
        <w:t xml:space="preserve"> </w:t>
      </w:r>
      <w:r w:rsidR="00E24155" w:rsidRPr="00E24155">
        <w:rPr>
          <w:rFonts w:ascii="Tahoma" w:hAnsi="Tahoma" w:cs="Tahoma"/>
          <w:b/>
        </w:rPr>
        <w:t>modific</w:t>
      </w:r>
      <w:r w:rsidR="00E24155">
        <w:rPr>
          <w:rFonts w:ascii="Tahoma" w:hAnsi="Tahoma" w:cs="Tahoma"/>
          <w:b/>
        </w:rPr>
        <w:t>ării ș</w:t>
      </w:r>
      <w:r w:rsidR="00E24155" w:rsidRPr="00E24155">
        <w:rPr>
          <w:rFonts w:ascii="Tahoma" w:hAnsi="Tahoma" w:cs="Tahoma"/>
          <w:b/>
        </w:rPr>
        <w:t>i complet</w:t>
      </w:r>
      <w:r w:rsidR="00E24155">
        <w:rPr>
          <w:rFonts w:ascii="Tahoma" w:hAnsi="Tahoma" w:cs="Tahoma"/>
          <w:b/>
        </w:rPr>
        <w:t>ării Hotărârii Consiliului Local</w:t>
      </w:r>
    </w:p>
    <w:p w:rsidR="006F250A" w:rsidRPr="006F250A" w:rsidRDefault="00E24155" w:rsidP="0039097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 Municipiului Dej Nr. 11 din data de </w:t>
      </w:r>
      <w:r w:rsidRPr="00E24155">
        <w:rPr>
          <w:rFonts w:ascii="Tahoma" w:hAnsi="Tahoma" w:cs="Tahoma"/>
          <w:b/>
        </w:rPr>
        <w:t>31</w:t>
      </w:r>
      <w:r>
        <w:rPr>
          <w:rFonts w:ascii="Tahoma" w:hAnsi="Tahoma" w:cs="Tahoma"/>
          <w:b/>
        </w:rPr>
        <w:t xml:space="preserve"> ianuarie </w:t>
      </w:r>
      <w:r w:rsidRPr="00E24155">
        <w:rPr>
          <w:rFonts w:ascii="Tahoma" w:hAnsi="Tahoma" w:cs="Tahoma"/>
          <w:b/>
        </w:rPr>
        <w:t>2017</w:t>
      </w:r>
    </w:p>
    <w:p w:rsidR="006F250A" w:rsidRPr="006F250A" w:rsidRDefault="006F250A" w:rsidP="006F250A">
      <w:pPr>
        <w:jc w:val="center"/>
        <w:rPr>
          <w:rFonts w:ascii="Tahoma" w:hAnsi="Tahoma" w:cs="Tahoma"/>
          <w:b/>
        </w:rPr>
      </w:pPr>
    </w:p>
    <w:p w:rsidR="006F250A" w:rsidRPr="006F250A" w:rsidRDefault="006F250A" w:rsidP="006F250A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8959D1">
        <w:rPr>
          <w:rFonts w:ascii="Tahoma" w:hAnsi="Tahoma" w:cs="Tahoma"/>
          <w:lang w:eastAsia="ar-SA"/>
        </w:rPr>
        <w:t>27</w:t>
      </w:r>
      <w:r w:rsidR="004F5B15">
        <w:rPr>
          <w:rFonts w:ascii="Tahoma" w:hAnsi="Tahoma" w:cs="Tahoma"/>
          <w:lang w:eastAsia="ar-SA"/>
        </w:rPr>
        <w:t xml:space="preserve"> </w:t>
      </w:r>
      <w:r w:rsidR="008959D1">
        <w:rPr>
          <w:rFonts w:ascii="Tahoma" w:hAnsi="Tahoma" w:cs="Tahoma"/>
          <w:lang w:eastAsia="ar-SA"/>
        </w:rPr>
        <w:t>aprilie</w:t>
      </w:r>
      <w:r w:rsidR="00F7496A">
        <w:rPr>
          <w:rFonts w:ascii="Tahoma" w:hAnsi="Tahoma" w:cs="Tahoma"/>
          <w:lang w:eastAsia="ar-SA"/>
        </w:rPr>
        <w:t xml:space="preserve"> </w:t>
      </w:r>
      <w:r w:rsidR="00F306DD">
        <w:rPr>
          <w:rFonts w:ascii="Tahoma" w:hAnsi="Tahoma" w:cs="Tahoma"/>
          <w:lang w:eastAsia="ar-SA"/>
        </w:rPr>
        <w:t>2017;</w:t>
      </w:r>
    </w:p>
    <w:p w:rsidR="00E24155" w:rsidRPr="006F250A" w:rsidRDefault="0002412E" w:rsidP="00E24155">
      <w:pPr>
        <w:ind w:firstLine="708"/>
        <w:jc w:val="both"/>
        <w:rPr>
          <w:rFonts w:ascii="Tahoma" w:hAnsi="Tahoma" w:cs="Tahoma"/>
          <w:b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E24155" w:rsidRPr="00E24155">
        <w:rPr>
          <w:rFonts w:ascii="Tahoma" w:hAnsi="Tahoma" w:cs="Tahoma"/>
          <w:bCs/>
          <w:lang w:eastAsia="ar-SA"/>
        </w:rPr>
        <w:t>8</w:t>
      </w:r>
      <w:r w:rsidR="00E24155">
        <w:rPr>
          <w:rFonts w:ascii="Tahoma" w:hAnsi="Tahoma" w:cs="Tahoma"/>
          <w:bCs/>
          <w:lang w:eastAsia="ar-SA"/>
        </w:rPr>
        <w:t xml:space="preserve">.544 din data de </w:t>
      </w:r>
      <w:r w:rsidR="00E24155" w:rsidRPr="00E24155">
        <w:rPr>
          <w:rFonts w:ascii="Tahoma" w:hAnsi="Tahoma" w:cs="Tahoma"/>
          <w:bCs/>
          <w:lang w:eastAsia="ar-SA"/>
        </w:rPr>
        <w:t>20</w:t>
      </w:r>
      <w:r w:rsidR="00E24155">
        <w:rPr>
          <w:rFonts w:ascii="Tahoma" w:hAnsi="Tahoma" w:cs="Tahoma"/>
          <w:bCs/>
          <w:lang w:eastAsia="ar-SA"/>
        </w:rPr>
        <w:t xml:space="preserve"> aprilie </w:t>
      </w:r>
      <w:r w:rsidR="00E24155" w:rsidRPr="00E24155">
        <w:rPr>
          <w:rFonts w:ascii="Tahoma" w:hAnsi="Tahoma" w:cs="Tahoma"/>
          <w:bCs/>
          <w:lang w:eastAsia="ar-SA"/>
        </w:rPr>
        <w:t>2017</w:t>
      </w:r>
      <w:r w:rsidR="00E24155">
        <w:rPr>
          <w:rFonts w:ascii="Tahoma" w:hAnsi="Tahoma" w:cs="Tahoma"/>
          <w:bCs/>
          <w:lang w:eastAsia="ar-SA"/>
        </w:rPr>
        <w:t>, al Compartimentului Patrimoniului Public și Privat din cadrul Primăriei Municipiului Dej, prin</w:t>
      </w:r>
      <w:r w:rsidR="00E24155" w:rsidRPr="00E24155">
        <w:rPr>
          <w:rFonts w:ascii="Tahoma" w:hAnsi="Tahoma" w:cs="Tahoma"/>
          <w:bCs/>
          <w:lang w:eastAsia="ar-SA"/>
        </w:rPr>
        <w:t xml:space="preserve"> care </w:t>
      </w:r>
      <w:r w:rsidR="00E24155">
        <w:rPr>
          <w:rFonts w:ascii="Tahoma" w:hAnsi="Tahoma" w:cs="Tahoma"/>
          <w:bCs/>
          <w:lang w:eastAsia="ar-SA"/>
        </w:rPr>
        <w:t xml:space="preserve">se </w:t>
      </w:r>
      <w:r w:rsidR="00E24155" w:rsidRPr="00E24155">
        <w:rPr>
          <w:rFonts w:ascii="Tahoma" w:hAnsi="Tahoma" w:cs="Tahoma"/>
          <w:bCs/>
          <w:lang w:eastAsia="ar-SA"/>
        </w:rPr>
        <w:t xml:space="preserve">propune spre aprobare </w:t>
      </w:r>
      <w:r w:rsidR="00E24155">
        <w:rPr>
          <w:rFonts w:ascii="Tahoma" w:hAnsi="Tahoma" w:cs="Tahoma"/>
          <w:bCs/>
          <w:lang w:eastAsia="ar-SA"/>
        </w:rPr>
        <w:t>completarea A</w:t>
      </w:r>
      <w:r w:rsidR="00E24155" w:rsidRPr="00E24155">
        <w:rPr>
          <w:rFonts w:ascii="Tahoma" w:hAnsi="Tahoma" w:cs="Tahoma"/>
          <w:bCs/>
          <w:lang w:eastAsia="ar-SA"/>
        </w:rPr>
        <w:t>rt.</w:t>
      </w:r>
      <w:r w:rsidR="00E24155">
        <w:rPr>
          <w:rFonts w:ascii="Tahoma" w:hAnsi="Tahoma" w:cs="Tahoma"/>
          <w:bCs/>
          <w:lang w:eastAsia="ar-SA"/>
        </w:rPr>
        <w:t xml:space="preserve"> </w:t>
      </w:r>
      <w:r w:rsidR="00E24155" w:rsidRPr="00E24155">
        <w:rPr>
          <w:rFonts w:ascii="Tahoma" w:hAnsi="Tahoma" w:cs="Tahoma"/>
          <w:bCs/>
          <w:lang w:eastAsia="ar-SA"/>
        </w:rPr>
        <w:t>1</w:t>
      </w:r>
      <w:r w:rsidR="00E24155">
        <w:rPr>
          <w:rFonts w:ascii="Tahoma" w:hAnsi="Tahoma" w:cs="Tahoma"/>
          <w:bCs/>
          <w:lang w:eastAsia="ar-SA"/>
        </w:rPr>
        <w:t xml:space="preserve"> și  modificarea A</w:t>
      </w:r>
      <w:r w:rsidR="00E24155" w:rsidRPr="00E24155">
        <w:rPr>
          <w:rFonts w:ascii="Tahoma" w:hAnsi="Tahoma" w:cs="Tahoma"/>
          <w:bCs/>
          <w:lang w:eastAsia="ar-SA"/>
        </w:rPr>
        <w:t>rt.</w:t>
      </w:r>
      <w:r w:rsidR="00E24155">
        <w:rPr>
          <w:rFonts w:ascii="Tahoma" w:hAnsi="Tahoma" w:cs="Tahoma"/>
          <w:bCs/>
          <w:lang w:eastAsia="ar-SA"/>
        </w:rPr>
        <w:t xml:space="preserve"> </w:t>
      </w:r>
      <w:r w:rsidR="00E24155" w:rsidRPr="00E24155">
        <w:rPr>
          <w:rFonts w:ascii="Tahoma" w:hAnsi="Tahoma" w:cs="Tahoma"/>
          <w:bCs/>
          <w:lang w:eastAsia="ar-SA"/>
        </w:rPr>
        <w:t xml:space="preserve">2 din </w:t>
      </w:r>
      <w:r w:rsidR="00E24155">
        <w:rPr>
          <w:rFonts w:ascii="Tahoma" w:hAnsi="Tahoma" w:cs="Tahoma"/>
          <w:b/>
        </w:rPr>
        <w:t xml:space="preserve">Hotărârea Consiliului Local al Municipiului Dej Nr. 11 din data de </w:t>
      </w:r>
      <w:r w:rsidR="00E24155" w:rsidRPr="00E24155">
        <w:rPr>
          <w:rFonts w:ascii="Tahoma" w:hAnsi="Tahoma" w:cs="Tahoma"/>
          <w:b/>
        </w:rPr>
        <w:t>31</w:t>
      </w:r>
      <w:r w:rsidR="00E24155">
        <w:rPr>
          <w:rFonts w:ascii="Tahoma" w:hAnsi="Tahoma" w:cs="Tahoma"/>
          <w:b/>
        </w:rPr>
        <w:t xml:space="preserve"> ianuarie </w:t>
      </w:r>
      <w:r w:rsidR="00E24155" w:rsidRPr="00E24155">
        <w:rPr>
          <w:rFonts w:ascii="Tahoma" w:hAnsi="Tahoma" w:cs="Tahoma"/>
          <w:b/>
        </w:rPr>
        <w:t>2017</w:t>
      </w:r>
      <w:r w:rsidR="00E24155">
        <w:rPr>
          <w:rFonts w:ascii="Tahoma" w:hAnsi="Tahoma" w:cs="Tahoma"/>
          <w:b/>
        </w:rPr>
        <w:t xml:space="preserve">, </w:t>
      </w:r>
      <w:r w:rsidR="00E24155">
        <w:rPr>
          <w:rFonts w:ascii="Tahoma" w:hAnsi="Tahoma" w:cs="Tahoma"/>
        </w:rPr>
        <w:t>proiect avizat favorabil în ședința de lucru a Comisiei de urbanism din data de 27 aprilie 2017;</w:t>
      </w:r>
      <w:r w:rsidR="00E24155">
        <w:rPr>
          <w:rFonts w:ascii="Tahoma" w:hAnsi="Tahoma" w:cs="Tahoma"/>
          <w:b/>
        </w:rPr>
        <w:tab/>
      </w:r>
    </w:p>
    <w:p w:rsidR="00E24155" w:rsidRDefault="00E24155" w:rsidP="00E24155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E24155">
        <w:rPr>
          <w:rFonts w:ascii="Tahoma" w:hAnsi="Tahoma" w:cs="Tahoma"/>
          <w:bCs/>
          <w:lang w:eastAsia="ar-SA"/>
        </w:rPr>
        <w:t>n baza prevederilor art.</w:t>
      </w:r>
      <w:r>
        <w:rPr>
          <w:rFonts w:ascii="Tahoma" w:hAnsi="Tahoma" w:cs="Tahoma"/>
          <w:bCs/>
          <w:lang w:eastAsia="ar-SA"/>
        </w:rPr>
        <w:t xml:space="preserve"> </w:t>
      </w:r>
      <w:r w:rsidRPr="00E24155">
        <w:rPr>
          <w:rFonts w:ascii="Tahoma" w:hAnsi="Tahoma" w:cs="Tahoma"/>
          <w:bCs/>
          <w:lang w:eastAsia="ar-SA"/>
        </w:rPr>
        <w:t>59</w:t>
      </w:r>
      <w:r>
        <w:rPr>
          <w:rFonts w:ascii="Tahoma" w:hAnsi="Tahoma" w:cs="Tahoma"/>
          <w:bCs/>
          <w:lang w:eastAsia="ar-SA"/>
        </w:rPr>
        <w:t>,</w:t>
      </w:r>
      <w:r w:rsidRPr="00E24155">
        <w:rPr>
          <w:rFonts w:ascii="Tahoma" w:hAnsi="Tahoma" w:cs="Tahoma"/>
          <w:bCs/>
          <w:lang w:eastAsia="ar-SA"/>
        </w:rPr>
        <w:t xml:space="preserve"> alin</w:t>
      </w:r>
      <w:r>
        <w:rPr>
          <w:rFonts w:ascii="Tahoma" w:hAnsi="Tahoma" w:cs="Tahoma"/>
          <w:bCs/>
          <w:lang w:eastAsia="ar-SA"/>
        </w:rPr>
        <w:t>.</w:t>
      </w:r>
      <w:r w:rsidRPr="00E24155">
        <w:rPr>
          <w:rFonts w:ascii="Tahoma" w:hAnsi="Tahoma" w:cs="Tahoma"/>
          <w:bCs/>
          <w:lang w:eastAsia="ar-SA"/>
        </w:rPr>
        <w:t xml:space="preserve"> (2) din Legea </w:t>
      </w:r>
      <w:r>
        <w:rPr>
          <w:rFonts w:ascii="Tahoma" w:hAnsi="Tahoma" w:cs="Tahoma"/>
          <w:bCs/>
          <w:lang w:eastAsia="ar-SA"/>
        </w:rPr>
        <w:t>Nr</w:t>
      </w:r>
      <w:r w:rsidR="00A20122">
        <w:rPr>
          <w:rFonts w:ascii="Tahoma" w:hAnsi="Tahoma" w:cs="Tahoma"/>
          <w:bCs/>
          <w:lang w:eastAsia="ar-SA"/>
        </w:rPr>
        <w:t>.</w:t>
      </w:r>
      <w:r>
        <w:rPr>
          <w:rFonts w:ascii="Tahoma" w:hAnsi="Tahoma" w:cs="Tahoma"/>
          <w:bCs/>
          <w:lang w:eastAsia="ar-SA"/>
        </w:rPr>
        <w:t xml:space="preserve"> 24/2000;</w:t>
      </w:r>
    </w:p>
    <w:p w:rsidR="00BF05CA" w:rsidRDefault="00E24155" w:rsidP="00E24155">
      <w:pPr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ab/>
        <w:t xml:space="preserve">În temeiul prevederilor </w:t>
      </w:r>
      <w:r w:rsidRPr="00E24155">
        <w:rPr>
          <w:rFonts w:ascii="Tahoma" w:hAnsi="Tahoma" w:cs="Tahoma"/>
          <w:bCs/>
          <w:lang w:eastAsia="ar-SA"/>
        </w:rPr>
        <w:t>art.</w:t>
      </w:r>
      <w:r>
        <w:rPr>
          <w:rFonts w:ascii="Tahoma" w:hAnsi="Tahoma" w:cs="Tahoma"/>
          <w:bCs/>
          <w:lang w:eastAsia="ar-SA"/>
        </w:rPr>
        <w:t xml:space="preserve"> </w:t>
      </w:r>
      <w:r w:rsidRPr="00E24155">
        <w:rPr>
          <w:rFonts w:ascii="Tahoma" w:hAnsi="Tahoma" w:cs="Tahoma"/>
          <w:bCs/>
          <w:lang w:eastAsia="ar-SA"/>
        </w:rPr>
        <w:t>36</w:t>
      </w:r>
      <w:r>
        <w:rPr>
          <w:rFonts w:ascii="Tahoma" w:hAnsi="Tahoma" w:cs="Tahoma"/>
          <w:bCs/>
          <w:lang w:eastAsia="ar-SA"/>
        </w:rPr>
        <w:t>,</w:t>
      </w:r>
      <w:r w:rsidRPr="00E24155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(2)</w:t>
      </w:r>
      <w:r w:rsidRPr="00E24155">
        <w:rPr>
          <w:rFonts w:ascii="Tahoma" w:hAnsi="Tahoma" w:cs="Tahoma"/>
          <w:bCs/>
          <w:lang w:eastAsia="ar-SA"/>
        </w:rPr>
        <w:t>, lit. c</w:t>
      </w:r>
      <w:r>
        <w:rPr>
          <w:rFonts w:ascii="Tahoma" w:hAnsi="Tahoma" w:cs="Tahoma"/>
          <w:bCs/>
          <w:lang w:eastAsia="ar-SA"/>
        </w:rPr>
        <w:t>)</w:t>
      </w:r>
      <w:r w:rsidRPr="00E24155">
        <w:rPr>
          <w:rFonts w:ascii="Tahoma" w:hAnsi="Tahoma" w:cs="Tahoma"/>
          <w:bCs/>
          <w:lang w:eastAsia="ar-SA"/>
        </w:rPr>
        <w:t>, art. 45</w:t>
      </w:r>
      <w:r>
        <w:rPr>
          <w:rFonts w:ascii="Tahoma" w:hAnsi="Tahoma" w:cs="Tahoma"/>
          <w:bCs/>
          <w:lang w:eastAsia="ar-SA"/>
        </w:rPr>
        <w:t>,</w:t>
      </w:r>
      <w:r w:rsidRPr="00E24155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</w:t>
      </w:r>
      <w:r w:rsidRPr="00E24155">
        <w:rPr>
          <w:rFonts w:ascii="Tahoma" w:hAnsi="Tahoma" w:cs="Tahoma"/>
          <w:bCs/>
          <w:lang w:eastAsia="ar-SA"/>
        </w:rPr>
        <w:t>3</w:t>
      </w:r>
      <w:r>
        <w:rPr>
          <w:rFonts w:ascii="Tahoma" w:hAnsi="Tahoma" w:cs="Tahoma"/>
          <w:bCs/>
          <w:lang w:eastAsia="ar-SA"/>
        </w:rPr>
        <w:t xml:space="preserve">)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</w:t>
      </w:r>
      <w:r>
        <w:rPr>
          <w:rFonts w:ascii="Tahoma" w:hAnsi="Tahoma" w:cs="Tahoma"/>
          <w:bCs/>
          <w:lang w:eastAsia="ar-SA"/>
        </w:rPr>
        <w:t>,</w:t>
      </w:r>
      <w:r w:rsidR="0002412E" w:rsidRPr="00A33D7D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AD6D55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6F250A" w:rsidRDefault="006F250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E24155" w:rsidRPr="00E24155" w:rsidRDefault="00165A11" w:rsidP="00E2415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D6D55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E24155">
        <w:rPr>
          <w:rFonts w:ascii="Tahoma" w:hAnsi="Tahoma" w:cs="Tahoma"/>
          <w:snapToGrid w:val="0"/>
          <w:color w:val="000000"/>
          <w:lang w:eastAsia="en-US"/>
        </w:rPr>
        <w:t>completarea A</w:t>
      </w:r>
      <w:r w:rsidR="00E24155" w:rsidRPr="00E24155">
        <w:rPr>
          <w:rFonts w:ascii="Tahoma" w:hAnsi="Tahoma" w:cs="Tahoma"/>
          <w:snapToGrid w:val="0"/>
          <w:color w:val="000000"/>
          <w:lang w:eastAsia="en-US"/>
        </w:rPr>
        <w:t xml:space="preserve">rt.1 din </w:t>
      </w:r>
      <w:r w:rsidR="00E24155">
        <w:rPr>
          <w:rFonts w:ascii="Tahoma" w:hAnsi="Tahoma" w:cs="Tahoma"/>
          <w:b/>
        </w:rPr>
        <w:t xml:space="preserve">Hotărârea Consiliului Local al Municipiului Dej Nr. 11 din data de </w:t>
      </w:r>
      <w:r w:rsidR="00E24155" w:rsidRPr="00E24155">
        <w:rPr>
          <w:rFonts w:ascii="Tahoma" w:hAnsi="Tahoma" w:cs="Tahoma"/>
          <w:b/>
        </w:rPr>
        <w:t>31</w:t>
      </w:r>
      <w:r w:rsidR="00E24155">
        <w:rPr>
          <w:rFonts w:ascii="Tahoma" w:hAnsi="Tahoma" w:cs="Tahoma"/>
          <w:b/>
        </w:rPr>
        <w:t xml:space="preserve"> ianuarie </w:t>
      </w:r>
      <w:r w:rsidR="00E24155" w:rsidRPr="00E24155">
        <w:rPr>
          <w:rFonts w:ascii="Tahoma" w:hAnsi="Tahoma" w:cs="Tahoma"/>
          <w:b/>
        </w:rPr>
        <w:t>2017</w:t>
      </w:r>
      <w:r w:rsidR="00E24155" w:rsidRPr="00E24155">
        <w:rPr>
          <w:rFonts w:ascii="Tahoma" w:hAnsi="Tahoma" w:cs="Tahoma"/>
          <w:snapToGrid w:val="0"/>
          <w:color w:val="000000"/>
          <w:lang w:eastAsia="en-US"/>
        </w:rPr>
        <w:t>, cu numărul cadastral al imobilului, articolul având următorul conținut:</w:t>
      </w:r>
      <w:r w:rsidR="00E24155">
        <w:rPr>
          <w:rFonts w:ascii="Tahoma" w:hAnsi="Tahoma" w:cs="Tahoma"/>
          <w:snapToGrid w:val="0"/>
          <w:color w:val="000000"/>
          <w:lang w:eastAsia="en-US"/>
        </w:rPr>
        <w:t xml:space="preserve"> "</w:t>
      </w:r>
      <w:r w:rsidR="00E24155" w:rsidRPr="00E24155">
        <w:rPr>
          <w:rFonts w:ascii="Tahoma" w:hAnsi="Tahoma" w:cs="Tahoma"/>
          <w:snapToGrid w:val="0"/>
          <w:color w:val="000000"/>
          <w:lang w:eastAsia="en-US"/>
        </w:rPr>
        <w:t>Aprobă a</w:t>
      </w:r>
      <w:r w:rsidR="00E24155">
        <w:rPr>
          <w:rFonts w:ascii="Tahoma" w:hAnsi="Tahoma" w:cs="Tahoma"/>
          <w:snapToGrid w:val="0"/>
          <w:color w:val="000000"/>
          <w:lang w:eastAsia="en-US"/>
        </w:rPr>
        <w:t>tribuirea dreptului de folosință gratuită</w:t>
      </w:r>
      <w:r w:rsidR="00E24155" w:rsidRPr="00E24155">
        <w:rPr>
          <w:rFonts w:ascii="Tahoma" w:hAnsi="Tahoma" w:cs="Tahoma"/>
          <w:snapToGrid w:val="0"/>
          <w:color w:val="000000"/>
          <w:lang w:eastAsia="en-US"/>
        </w:rPr>
        <w:t>,</w:t>
      </w:r>
      <w:r w:rsidR="00E24155">
        <w:rPr>
          <w:rFonts w:ascii="Tahoma" w:hAnsi="Tahoma" w:cs="Tahoma"/>
          <w:snapToGrid w:val="0"/>
          <w:color w:val="000000"/>
          <w:lang w:eastAsia="en-US"/>
        </w:rPr>
        <w:t xml:space="preserve"> pe o perioada de 99 ani, asupra  terenului în suprafață</w:t>
      </w:r>
      <w:r w:rsidR="00E24155" w:rsidRPr="00E24155">
        <w:rPr>
          <w:rFonts w:ascii="Tahoma" w:hAnsi="Tahoma" w:cs="Tahoma"/>
          <w:snapToGrid w:val="0"/>
          <w:color w:val="000000"/>
          <w:lang w:eastAsia="en-US"/>
        </w:rPr>
        <w:t xml:space="preserve"> de 2</w:t>
      </w:r>
      <w:r w:rsidR="00E24155">
        <w:rPr>
          <w:rFonts w:ascii="Tahoma" w:hAnsi="Tahoma" w:cs="Tahoma"/>
          <w:snapToGrid w:val="0"/>
          <w:color w:val="000000"/>
          <w:lang w:eastAsia="en-US"/>
        </w:rPr>
        <w:t>.</w:t>
      </w:r>
      <w:r w:rsidR="00E24155" w:rsidRPr="00E24155">
        <w:rPr>
          <w:rFonts w:ascii="Tahoma" w:hAnsi="Tahoma" w:cs="Tahoma"/>
          <w:snapToGrid w:val="0"/>
          <w:color w:val="000000"/>
          <w:lang w:eastAsia="en-US"/>
        </w:rPr>
        <w:t>505 m</w:t>
      </w:r>
      <w:r w:rsidR="00E24155">
        <w:rPr>
          <w:rFonts w:ascii="Tahoma" w:hAnsi="Tahoma" w:cs="Tahoma"/>
          <w:snapToGrid w:val="0"/>
          <w:color w:val="000000"/>
          <w:lang w:eastAsia="en-US"/>
        </w:rPr>
        <w:t>.</w:t>
      </w:r>
      <w:r w:rsidR="00E24155" w:rsidRPr="00E24155">
        <w:rPr>
          <w:rFonts w:ascii="Tahoma" w:hAnsi="Tahoma" w:cs="Tahoma"/>
          <w:snapToGrid w:val="0"/>
          <w:color w:val="000000"/>
          <w:lang w:eastAsia="en-US"/>
        </w:rPr>
        <w:t>p</w:t>
      </w:r>
      <w:r w:rsidR="00E24155">
        <w:rPr>
          <w:rFonts w:ascii="Tahoma" w:hAnsi="Tahoma" w:cs="Tahoma"/>
          <w:snapToGrid w:val="0"/>
          <w:color w:val="000000"/>
          <w:lang w:eastAsia="en-US"/>
        </w:rPr>
        <w:t>.</w:t>
      </w:r>
      <w:r w:rsidR="00E24155" w:rsidRPr="00E24155">
        <w:rPr>
          <w:rFonts w:ascii="Tahoma" w:hAnsi="Tahoma" w:cs="Tahoma"/>
          <w:snapToGrid w:val="0"/>
          <w:color w:val="000000"/>
          <w:lang w:eastAsia="en-US"/>
        </w:rPr>
        <w:t>, aparținând domeniului publi</w:t>
      </w:r>
      <w:r w:rsidR="00E24155">
        <w:rPr>
          <w:rFonts w:ascii="Tahoma" w:hAnsi="Tahoma" w:cs="Tahoma"/>
          <w:snapToGrid w:val="0"/>
          <w:color w:val="000000"/>
          <w:lang w:eastAsia="en-US"/>
        </w:rPr>
        <w:t>c al Municipiului Dej, înscris î</w:t>
      </w:r>
      <w:r w:rsidR="00E24155" w:rsidRPr="00E24155">
        <w:rPr>
          <w:rFonts w:ascii="Tahoma" w:hAnsi="Tahoma" w:cs="Tahoma"/>
          <w:snapToGrid w:val="0"/>
          <w:color w:val="000000"/>
          <w:lang w:eastAsia="en-US"/>
        </w:rPr>
        <w:t>n C</w:t>
      </w:r>
      <w:r w:rsidR="00E24155">
        <w:rPr>
          <w:rFonts w:ascii="Tahoma" w:hAnsi="Tahoma" w:cs="Tahoma"/>
          <w:snapToGrid w:val="0"/>
          <w:color w:val="000000"/>
          <w:lang w:eastAsia="en-US"/>
        </w:rPr>
        <w:t>.</w:t>
      </w:r>
      <w:r w:rsidR="00E24155" w:rsidRPr="00E24155">
        <w:rPr>
          <w:rFonts w:ascii="Tahoma" w:hAnsi="Tahoma" w:cs="Tahoma"/>
          <w:snapToGrid w:val="0"/>
          <w:color w:val="000000"/>
          <w:lang w:eastAsia="en-US"/>
        </w:rPr>
        <w:t>F</w:t>
      </w:r>
      <w:r w:rsidR="00E24155">
        <w:rPr>
          <w:rFonts w:ascii="Tahoma" w:hAnsi="Tahoma" w:cs="Tahoma"/>
          <w:snapToGrid w:val="0"/>
          <w:color w:val="000000"/>
          <w:lang w:eastAsia="en-US"/>
        </w:rPr>
        <w:t>. N</w:t>
      </w:r>
      <w:r w:rsidR="00E24155" w:rsidRPr="00E24155">
        <w:rPr>
          <w:rFonts w:ascii="Tahoma" w:hAnsi="Tahoma" w:cs="Tahoma"/>
          <w:snapToGrid w:val="0"/>
          <w:color w:val="000000"/>
          <w:lang w:eastAsia="en-US"/>
        </w:rPr>
        <w:t>r</w:t>
      </w:r>
      <w:r w:rsidR="00E24155">
        <w:rPr>
          <w:rFonts w:ascii="Tahoma" w:hAnsi="Tahoma" w:cs="Tahoma"/>
          <w:snapToGrid w:val="0"/>
          <w:color w:val="000000"/>
          <w:lang w:eastAsia="en-US"/>
        </w:rPr>
        <w:t>. 56868, Nr. cadastral 56868, î</w:t>
      </w:r>
      <w:r w:rsidR="00E24155" w:rsidRPr="00E24155">
        <w:rPr>
          <w:rFonts w:ascii="Tahoma" w:hAnsi="Tahoma" w:cs="Tahoma"/>
          <w:snapToGrid w:val="0"/>
          <w:color w:val="000000"/>
          <w:lang w:eastAsia="en-US"/>
        </w:rPr>
        <w:t>n vederea edificării unei biserici ortodoxe, Parohiei Ortodoxe "Sfântul Mucenic Mina"</w:t>
      </w:r>
      <w:r w:rsidR="00E2415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E24155" w:rsidRPr="00E24155">
        <w:rPr>
          <w:rFonts w:ascii="Tahoma" w:hAnsi="Tahoma" w:cs="Tahoma"/>
          <w:snapToGrid w:val="0"/>
          <w:color w:val="000000"/>
          <w:lang w:eastAsia="en-US"/>
        </w:rPr>
        <w:t>Dej</w:t>
      </w:r>
      <w:r w:rsidR="00E2415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E24155" w:rsidRPr="00E24155">
        <w:rPr>
          <w:rFonts w:ascii="Tahoma" w:hAnsi="Tahoma" w:cs="Tahoma"/>
          <w:snapToGrid w:val="0"/>
          <w:color w:val="000000"/>
          <w:lang w:eastAsia="en-US"/>
        </w:rPr>
        <w:t>- Triaj.</w:t>
      </w:r>
    </w:p>
    <w:p w:rsidR="00E24155" w:rsidRPr="00E24155" w:rsidRDefault="00E24155" w:rsidP="00E2415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E241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. </w:t>
      </w:r>
      <w:r w:rsidRPr="00E24155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modificarea A</w:t>
      </w:r>
      <w:r w:rsidRPr="00E24155">
        <w:rPr>
          <w:rFonts w:ascii="Tahoma" w:hAnsi="Tahoma" w:cs="Tahoma"/>
          <w:snapToGrid w:val="0"/>
          <w:color w:val="000000"/>
          <w:lang w:eastAsia="en-US"/>
        </w:rPr>
        <w:t>rt.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E24155">
        <w:rPr>
          <w:rFonts w:ascii="Tahoma" w:hAnsi="Tahoma" w:cs="Tahoma"/>
          <w:snapToGrid w:val="0"/>
          <w:color w:val="000000"/>
          <w:lang w:eastAsia="en-US"/>
        </w:rPr>
        <w:t xml:space="preserve">2 din </w:t>
      </w:r>
      <w:r>
        <w:rPr>
          <w:rFonts w:ascii="Tahoma" w:hAnsi="Tahoma" w:cs="Tahoma"/>
          <w:b/>
        </w:rPr>
        <w:t xml:space="preserve">Hotărârea Consiliului Local al Municipiului Dej Nr. 11 din data de </w:t>
      </w:r>
      <w:r w:rsidRPr="00E24155">
        <w:rPr>
          <w:rFonts w:ascii="Tahoma" w:hAnsi="Tahoma" w:cs="Tahoma"/>
          <w:b/>
        </w:rPr>
        <w:t>31</w:t>
      </w:r>
      <w:r>
        <w:rPr>
          <w:rFonts w:ascii="Tahoma" w:hAnsi="Tahoma" w:cs="Tahoma"/>
          <w:b/>
        </w:rPr>
        <w:t xml:space="preserve"> ianuarie </w:t>
      </w:r>
      <w:r w:rsidRPr="00E24155">
        <w:rPr>
          <w:rFonts w:ascii="Tahoma" w:hAnsi="Tahoma" w:cs="Tahoma"/>
          <w:b/>
        </w:rPr>
        <w:t>2017</w:t>
      </w:r>
      <w:r w:rsidRPr="00E24155">
        <w:rPr>
          <w:rFonts w:ascii="Tahoma" w:hAnsi="Tahoma" w:cs="Tahoma"/>
          <w:snapToGrid w:val="0"/>
          <w:color w:val="000000"/>
          <w:lang w:eastAsia="en-US"/>
        </w:rPr>
        <w:t>, acesta având următorul conținut: "Predarea-primirea terenului se va efectua pe baza de Protocol  de predare</w:t>
      </w:r>
      <w:r w:rsidR="00ED0EFE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E24155">
        <w:rPr>
          <w:rFonts w:ascii="Tahoma" w:hAnsi="Tahoma" w:cs="Tahoma"/>
          <w:snapToGrid w:val="0"/>
          <w:color w:val="000000"/>
          <w:lang w:eastAsia="en-US"/>
        </w:rPr>
        <w:t>-primire, contractul de at</w:t>
      </w:r>
      <w:r w:rsidR="00ED0EFE">
        <w:rPr>
          <w:rFonts w:ascii="Tahoma" w:hAnsi="Tahoma" w:cs="Tahoma"/>
          <w:snapToGrid w:val="0"/>
          <w:color w:val="000000"/>
          <w:lang w:eastAsia="en-US"/>
        </w:rPr>
        <w:t>ribuire a dreptului de folosință gratuită, urmând a se încheia în forma autentică</w:t>
      </w:r>
      <w:r w:rsidRPr="00E24155">
        <w:rPr>
          <w:rFonts w:ascii="Tahoma" w:hAnsi="Tahoma" w:cs="Tahoma"/>
          <w:snapToGrid w:val="0"/>
          <w:color w:val="000000"/>
          <w:lang w:eastAsia="en-US"/>
        </w:rPr>
        <w:t>."</w:t>
      </w:r>
    </w:p>
    <w:p w:rsidR="00E24155" w:rsidRPr="00E24155" w:rsidRDefault="00E24155" w:rsidP="00E2415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ED0EFE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</w:t>
      </w:r>
      <w:r w:rsidR="00ED0EFE" w:rsidRPr="00ED0EFE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</w:t>
      </w:r>
      <w:r w:rsidRPr="00ED0EFE">
        <w:rPr>
          <w:rFonts w:ascii="Tahoma" w:hAnsi="Tahoma" w:cs="Tahoma"/>
          <w:b/>
          <w:snapToGrid w:val="0"/>
          <w:color w:val="000000"/>
          <w:u w:val="single"/>
          <w:lang w:eastAsia="en-US"/>
        </w:rPr>
        <w:t>3.</w:t>
      </w:r>
      <w:r w:rsidRPr="00E24155">
        <w:rPr>
          <w:rFonts w:ascii="Tahoma" w:hAnsi="Tahoma" w:cs="Tahoma"/>
          <w:snapToGrid w:val="0"/>
          <w:color w:val="000000"/>
          <w:lang w:eastAsia="en-US"/>
        </w:rPr>
        <w:t xml:space="preserve"> Restul articolelor din </w:t>
      </w:r>
      <w:r w:rsidR="00ED0EFE">
        <w:rPr>
          <w:rFonts w:ascii="Tahoma" w:hAnsi="Tahoma" w:cs="Tahoma"/>
          <w:b/>
        </w:rPr>
        <w:t xml:space="preserve">Hotărârea Consiliului Local al Municipiului Dej Nr. 11 din data de </w:t>
      </w:r>
      <w:r w:rsidR="00ED0EFE" w:rsidRPr="00E24155">
        <w:rPr>
          <w:rFonts w:ascii="Tahoma" w:hAnsi="Tahoma" w:cs="Tahoma"/>
          <w:b/>
        </w:rPr>
        <w:t>31</w:t>
      </w:r>
      <w:r w:rsidR="00ED0EFE">
        <w:rPr>
          <w:rFonts w:ascii="Tahoma" w:hAnsi="Tahoma" w:cs="Tahoma"/>
          <w:b/>
        </w:rPr>
        <w:t xml:space="preserve"> ianuarie </w:t>
      </w:r>
      <w:r w:rsidR="00ED0EFE" w:rsidRPr="00E24155">
        <w:rPr>
          <w:rFonts w:ascii="Tahoma" w:hAnsi="Tahoma" w:cs="Tahoma"/>
          <w:b/>
        </w:rPr>
        <w:t>2017</w:t>
      </w:r>
      <w:r w:rsidR="00ED0EFE">
        <w:rPr>
          <w:rFonts w:ascii="Tahoma" w:hAnsi="Tahoma" w:cs="Tahoma"/>
          <w:b/>
        </w:rPr>
        <w:t xml:space="preserve"> </w:t>
      </w:r>
      <w:r w:rsidRPr="00E24155">
        <w:rPr>
          <w:rFonts w:ascii="Tahoma" w:hAnsi="Tahoma" w:cs="Tahoma"/>
          <w:snapToGrid w:val="0"/>
          <w:color w:val="000000"/>
          <w:lang w:eastAsia="en-US"/>
        </w:rPr>
        <w:t>rămân neschimbate.</w:t>
      </w:r>
    </w:p>
    <w:p w:rsidR="003E37A4" w:rsidRDefault="003E37A4" w:rsidP="00E2415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016507" w:rsidRPr="006F250A" w:rsidRDefault="00016507" w:rsidP="006F250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A33D7D" w:rsidRDefault="00BD2BA6" w:rsidP="004765A2">
      <w:pPr>
        <w:ind w:firstLine="720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7496A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6F250A" w:rsidRDefault="006F250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F250A" w:rsidRDefault="006F250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A20122"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bookmarkStart w:id="0" w:name="_GoBack"/>
      <w:bookmarkEnd w:id="0"/>
      <w:r w:rsidR="00A20122"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FB" w:rsidRDefault="007218FB" w:rsidP="00857553">
      <w:r>
        <w:separator/>
      </w:r>
    </w:p>
  </w:endnote>
  <w:endnote w:type="continuationSeparator" w:id="0">
    <w:p w:rsidR="007218FB" w:rsidRDefault="007218FB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FB" w:rsidRDefault="007218FB" w:rsidP="00857553">
      <w:r>
        <w:separator/>
      </w:r>
    </w:p>
  </w:footnote>
  <w:footnote w:type="continuationSeparator" w:id="0">
    <w:p w:rsidR="007218FB" w:rsidRDefault="007218FB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04818"/>
    <w:multiLevelType w:val="hybridMultilevel"/>
    <w:tmpl w:val="80EC6D98"/>
    <w:lvl w:ilvl="0" w:tplc="5716571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16507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96408"/>
    <w:rsid w:val="000A60A7"/>
    <w:rsid w:val="000C32D3"/>
    <w:rsid w:val="000D6E07"/>
    <w:rsid w:val="000E230D"/>
    <w:rsid w:val="000E6848"/>
    <w:rsid w:val="000F04A1"/>
    <w:rsid w:val="000F5E49"/>
    <w:rsid w:val="000F6AF6"/>
    <w:rsid w:val="001131F2"/>
    <w:rsid w:val="00117074"/>
    <w:rsid w:val="00147A6E"/>
    <w:rsid w:val="0015245B"/>
    <w:rsid w:val="0015340D"/>
    <w:rsid w:val="00165A11"/>
    <w:rsid w:val="001711C4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96B03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90973"/>
    <w:rsid w:val="003B2D35"/>
    <w:rsid w:val="003B4139"/>
    <w:rsid w:val="003C794D"/>
    <w:rsid w:val="003D0A28"/>
    <w:rsid w:val="003D2389"/>
    <w:rsid w:val="003D46DF"/>
    <w:rsid w:val="003D5646"/>
    <w:rsid w:val="003D7254"/>
    <w:rsid w:val="003D7D57"/>
    <w:rsid w:val="003E37A4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4633"/>
    <w:rsid w:val="004706F7"/>
    <w:rsid w:val="004765A2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17A03"/>
    <w:rsid w:val="005214FD"/>
    <w:rsid w:val="00525201"/>
    <w:rsid w:val="00525D44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6F250A"/>
    <w:rsid w:val="00703178"/>
    <w:rsid w:val="007043E5"/>
    <w:rsid w:val="00713987"/>
    <w:rsid w:val="00714419"/>
    <w:rsid w:val="007218FB"/>
    <w:rsid w:val="00727E56"/>
    <w:rsid w:val="007349FB"/>
    <w:rsid w:val="00736212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7F7921"/>
    <w:rsid w:val="00802D50"/>
    <w:rsid w:val="00827363"/>
    <w:rsid w:val="00836855"/>
    <w:rsid w:val="0084426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959D1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A6B42"/>
    <w:rsid w:val="009D782D"/>
    <w:rsid w:val="009E7481"/>
    <w:rsid w:val="00A01F34"/>
    <w:rsid w:val="00A04CBE"/>
    <w:rsid w:val="00A06B4A"/>
    <w:rsid w:val="00A16E4B"/>
    <w:rsid w:val="00A20122"/>
    <w:rsid w:val="00A33D7D"/>
    <w:rsid w:val="00A44F08"/>
    <w:rsid w:val="00A47742"/>
    <w:rsid w:val="00A621E6"/>
    <w:rsid w:val="00A637E8"/>
    <w:rsid w:val="00A66913"/>
    <w:rsid w:val="00A75935"/>
    <w:rsid w:val="00A81871"/>
    <w:rsid w:val="00A919B9"/>
    <w:rsid w:val="00A948CC"/>
    <w:rsid w:val="00A94976"/>
    <w:rsid w:val="00AC1A01"/>
    <w:rsid w:val="00AD112E"/>
    <w:rsid w:val="00AD3A23"/>
    <w:rsid w:val="00AD6470"/>
    <w:rsid w:val="00AD6D55"/>
    <w:rsid w:val="00B02F5A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3493"/>
    <w:rsid w:val="00B84A6F"/>
    <w:rsid w:val="00B874B0"/>
    <w:rsid w:val="00BC0619"/>
    <w:rsid w:val="00BC160A"/>
    <w:rsid w:val="00BC4EAA"/>
    <w:rsid w:val="00BC5182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27EE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DE1BDA"/>
    <w:rsid w:val="00E0673B"/>
    <w:rsid w:val="00E07A13"/>
    <w:rsid w:val="00E07A76"/>
    <w:rsid w:val="00E24155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C4928"/>
    <w:rsid w:val="00ED0EFE"/>
    <w:rsid w:val="00EF39BC"/>
    <w:rsid w:val="00EF5330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2017-04-26T21:00:00+00:00</Data_x0020_HCL>
    <_dlc_BarcodeImage xmlns="49ad8bbe-11e1-42b2-a965-6a341b5f7ad4" xsi:nil="true"/>
    <IconOverlay xmlns="http://schemas.microsoft.com/sharepoint/v4">|docx|lockoverlay.png</IconOverlay>
    <Ini_x021b_iator xmlns="e8fdd278-b1da-4130-b633-20014baedb31">Primar</Ini_x021b_iator>
    <Număr_x0020_HCL xmlns="e8fdd278-b1da-4130-b633-20014baedb31">56</Număr_x0020_HCL>
    <_dlc_DocId xmlns="49ad8bbe-11e1-42b2-a965-6a341b5f7ad4">PMD17-83-2489</_dlc_DocId>
    <_dlc_DocIdUrl xmlns="49ad8bbe-11e1-42b2-a965-6a341b5f7ad4">
      <Url>http://smdoc/Situri/CL/_layouts/15/DocIdRedir.aspx?ID=PMD17-83-2489</Url>
      <Description>PMD17-83-2489</Description>
    </_dlc_DocIdUrl>
    <_dlc_ExpireDateSaved xmlns="http://schemas.microsoft.com/sharepoint/v3" xsi:nil="true"/>
    <_dlc_ExpireDate xmlns="http://schemas.microsoft.com/sharepoint/v3" xsi:nil="true"/>
    <_vti_ItemHoldRecordStatus xmlns="http://schemas.microsoft.com/sharepoint/v3">273</_vti_ItemHoldRecordStatus>
    <_vti_ItemDeclaredRecord xmlns="http://schemas.microsoft.com/sharepoint/v3">2017-05-26T22:57:01+00:00</_vti_ItemDeclaredRecord>
  </documentManagement>
</p:properties>
</file>

<file path=customXml/itemProps1.xml><?xml version="1.0" encoding="utf-8"?>
<ds:datastoreItem xmlns:ds="http://schemas.openxmlformats.org/officeDocument/2006/customXml" ds:itemID="{135F1499-9F3D-42BA-BC08-9FDBC1ECD80F}"/>
</file>

<file path=customXml/itemProps2.xml><?xml version="1.0" encoding="utf-8"?>
<ds:datastoreItem xmlns:ds="http://schemas.openxmlformats.org/officeDocument/2006/customXml" ds:itemID="{33F610C8-035F-402F-9C2C-3457EA48BC6A}"/>
</file>

<file path=customXml/itemProps3.xml><?xml version="1.0" encoding="utf-8"?>
<ds:datastoreItem xmlns:ds="http://schemas.openxmlformats.org/officeDocument/2006/customXml" ds:itemID="{A3C91267-4FC3-4B3C-B30C-98968F07DA74}"/>
</file>

<file path=customXml/itemProps4.xml><?xml version="1.0" encoding="utf-8"?>
<ds:datastoreItem xmlns:ds="http://schemas.openxmlformats.org/officeDocument/2006/customXml" ds:itemID="{C960E1B3-05C1-4099-A829-84927C3D6136}"/>
</file>

<file path=customXml/itemProps5.xml><?xml version="1.0" encoding="utf-8"?>
<ds:datastoreItem xmlns:ds="http://schemas.openxmlformats.org/officeDocument/2006/customXml" ds:itemID="{C95EC11F-133D-4839-A837-53313FDD74F0}"/>
</file>

<file path=customXml/itemProps6.xml><?xml version="1.0" encoding="utf-8"?>
<ds:datastoreItem xmlns:ds="http://schemas.openxmlformats.org/officeDocument/2006/customXml" ds:itemID="{6B11D1B4-556A-4EFE-8FB5-C09A06BAC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2491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modificare HCL</dc:subject>
  <dc:creator>Elena Mereuță</dc:creator>
  <dc:description/>
  <cp:lastModifiedBy>Elena Mereuță</cp:lastModifiedBy>
  <cp:revision>4</cp:revision>
  <cp:lastPrinted>2017-05-03T09:48:00Z</cp:lastPrinted>
  <dcterms:created xsi:type="dcterms:W3CDTF">2017-05-16T06:42:00Z</dcterms:created>
  <dcterms:modified xsi:type="dcterms:W3CDTF">2017-05-16T08:37:00Z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/>
  </property>
  <property fmtid="{D5CDD505-2E9C-101B-9397-08002B2CF9AE}" pid="5" name="_dlc_DocIdItemGuid">
    <vt:lpwstr>08cd271d-b3e3-4bd9-b632-a4df6ebea1f8</vt:lpwstr>
  </property>
  <property fmtid="{D5CDD505-2E9C-101B-9397-08002B2CF9AE}" pid="6" name="ecm_ItemDeleteBlockHolders">
    <vt:lpwstr>ecm_InPlaceRecordLock</vt:lpwstr>
  </property>
  <property fmtid="{D5CDD505-2E9C-101B-9397-08002B2CF9AE}" pid="7" name="ecm_RecordRestrictions">
    <vt:lpwstr>BlockDelete, BlockEdit</vt:lpwstr>
  </property>
  <property fmtid="{D5CDD505-2E9C-101B-9397-08002B2CF9AE}" pid="8" name="ecm_ItemLockHolders">
    <vt:lpwstr>ecm_InPlaceRecordLock</vt:lpwstr>
  </property>
  <property fmtid="{D5CDD505-2E9C-101B-9397-08002B2CF9AE}" pid="9" name="_dlc_LastRun">
    <vt:lpwstr>05/27/2017 01:57:01</vt:lpwstr>
  </property>
  <property fmtid="{D5CDD505-2E9C-101B-9397-08002B2CF9AE}" pid="10" name="_dlc_ItemStageId">
    <vt:lpwstr>2</vt:lpwstr>
  </property>
</Properties>
</file>