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RAPORT DE ACTIVITATE</w:t>
      </w:r>
    </w:p>
    <w:p>
      <w:r/>
    </w:p>
    <w:p>
      <w:pPr>
        <w:jc w:val="center"/>
      </w:pPr>
      <w:r>
        <w:t>Consilier Local – Feier Iuliu Ioan</w:t>
      </w:r>
    </w:p>
    <w:p>
      <w:r/>
    </w:p>
    <w:p>
      <w:r>
        <w:t>Subsemnatul, Feier Iuliu Ioan, în urma alegerilor locale din iunie 2024, am fost investit în funcția de consilier local al Municipiului Dej, din partea Partidului Alianța pentru Unirea Românilor.</w:t>
      </w:r>
    </w:p>
    <w:p>
      <w:r>
        <w:t>Depun prezentul Raport de activitate pentru perioada ianuarie – decembrie 2025.</w:t>
      </w:r>
    </w:p>
    <w:p>
      <w:r>
        <w:t>Sunt membru al Comisiei de urbanism și amenajarea teritoriului, administrarea domeniului public și privat, protecția mediului, investiții.</w:t>
      </w:r>
    </w:p>
    <w:p>
      <w:r>
        <w:t>În decursul anului 2025 am participat la 20 de ședințe ale Consiliului Local, din care 12 ședințe ordinare și 8 ședințe de îndată, implicându-mă activ în dezbaterea și analizarea proiectelor de hotărâre aflate pe ordinea de zi.</w:t>
      </w:r>
    </w:p>
    <w:p>
      <w:r>
        <w:t>În cadrul ședințelor Consiliului Local mi-am pus întreaga pricepere și energie în slujba cetățenilor, pentru identificarea și susținerea soluțiilor necesare comunității, promovând o activitate bazată pe responsabilitate, dialog și respect față de interesul public.</w:t>
      </w:r>
    </w:p>
    <w:p>
      <w:r>
        <w:t>Pentru fiecare ședință de comisie sau de plen al Consiliului Local am analizat documentațiile aferente proiectelor de hotărâre, procesele-verbale și materialele supuse dezbaterii, solicitând, atunci când a fost necesar, clarificări și informații suplimentare din partea aparatului de specialitate al Primăriei sau a inițiatorilor proiectelor.</w:t>
      </w:r>
    </w:p>
    <w:p>
      <w:r>
        <w:t>Toată activitatea mea s-a desfășurat în spiritul legii, cu respect față de cetățeni și în serviciul comunității locale.</w:t>
      </w:r>
    </w:p>
    <w:p>
      <w:r>
        <w:t>Pe parcursul anului 2025 am avut numeroase întâlniri și discuții cu cetățenii municipiului Dej, prin care am luat act de problemele și nevoile acestora, încercând să susțin inițiative și demersuri benefice pentru comunitate.</w:t>
      </w:r>
    </w:p>
    <w:p>
      <w:r/>
    </w:p>
    <w:p>
      <w:r>
        <w:t>Consilier Local,</w:t>
        <w:br/>
        <w:t>Feier Iuliu Ioan</w:t>
        <w:br/>
        <w:br/>
        <w:t>Data: 07.05.2026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